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43B92" w14:textId="569AADF1" w:rsidR="00B106F2" w:rsidRPr="002D522D" w:rsidRDefault="002D522D" w:rsidP="00697A9B">
      <w:pPr>
        <w:jc w:val="center"/>
        <w:rPr>
          <w:sz w:val="28"/>
          <w:szCs w:val="28"/>
        </w:rPr>
      </w:pPr>
      <w:r w:rsidRPr="002D522D">
        <w:rPr>
          <w:noProof/>
          <w:sz w:val="28"/>
          <w:szCs w:val="28"/>
          <w:lang w:eastAsia="en-GB"/>
        </w:rPr>
        <w:t xml:space="preserve">LUMINOUS COLOUR GEL </w:t>
      </w:r>
    </w:p>
    <w:p w14:paraId="231E3618" w14:textId="77777777" w:rsidR="007700DA" w:rsidRPr="00BC4B7A" w:rsidRDefault="007700DA" w:rsidP="007700DA">
      <w:pPr>
        <w:autoSpaceDE w:val="0"/>
        <w:autoSpaceDN w:val="0"/>
        <w:adjustRightInd w:val="0"/>
        <w:spacing w:after="0" w:line="240" w:lineRule="auto"/>
        <w:jc w:val="center"/>
        <w:rPr>
          <w:rFonts w:ascii="Arial" w:hAnsi="Arial" w:cs="Arial"/>
          <w:b/>
          <w:bCs/>
          <w:sz w:val="20"/>
          <w:szCs w:val="20"/>
          <w:u w:val="single"/>
        </w:rPr>
      </w:pPr>
      <w:r w:rsidRPr="00BC4B7A">
        <w:rPr>
          <w:rFonts w:ascii="Arial" w:hAnsi="Arial" w:cs="Arial"/>
          <w:b/>
          <w:bCs/>
          <w:sz w:val="20"/>
          <w:szCs w:val="20"/>
          <w:u w:val="single"/>
        </w:rPr>
        <w:t>SAFETY DATA SHEET</w:t>
      </w:r>
    </w:p>
    <w:p w14:paraId="590DF954" w14:textId="77777777" w:rsidR="00BC4B7A" w:rsidRPr="00BC4B7A" w:rsidRDefault="00BC4B7A" w:rsidP="007700DA">
      <w:pPr>
        <w:autoSpaceDE w:val="0"/>
        <w:autoSpaceDN w:val="0"/>
        <w:adjustRightInd w:val="0"/>
        <w:spacing w:after="0" w:line="240" w:lineRule="auto"/>
        <w:jc w:val="center"/>
        <w:rPr>
          <w:rFonts w:ascii="Arial" w:hAnsi="Arial" w:cs="Arial"/>
          <w:b/>
          <w:bCs/>
          <w:sz w:val="20"/>
          <w:szCs w:val="20"/>
          <w:u w:val="single"/>
        </w:rPr>
      </w:pPr>
    </w:p>
    <w:p w14:paraId="0822F7B7" w14:textId="77777777" w:rsidR="00BC4B7A" w:rsidRPr="00BC4B7A" w:rsidRDefault="00BC4B7A" w:rsidP="007700DA">
      <w:pPr>
        <w:autoSpaceDE w:val="0"/>
        <w:autoSpaceDN w:val="0"/>
        <w:adjustRightInd w:val="0"/>
        <w:spacing w:after="0" w:line="240" w:lineRule="auto"/>
        <w:jc w:val="center"/>
        <w:rPr>
          <w:rFonts w:ascii="Arial" w:hAnsi="Arial" w:cs="Arial"/>
          <w:b/>
          <w:bCs/>
          <w:sz w:val="20"/>
          <w:szCs w:val="20"/>
          <w:u w:val="single"/>
        </w:rPr>
      </w:pPr>
      <w:r w:rsidRPr="00BC4B7A">
        <w:rPr>
          <w:rFonts w:ascii="Arial" w:hAnsi="Arial" w:cs="Arial"/>
          <w:b/>
          <w:bCs/>
          <w:sz w:val="20"/>
          <w:szCs w:val="20"/>
          <w:u w:val="single"/>
        </w:rPr>
        <w:t>010-16</w:t>
      </w:r>
    </w:p>
    <w:p w14:paraId="4085E60C" w14:textId="77777777" w:rsidR="00BC4B7A" w:rsidRPr="00BC4B7A" w:rsidRDefault="00BC4B7A" w:rsidP="007700DA">
      <w:pPr>
        <w:autoSpaceDE w:val="0"/>
        <w:autoSpaceDN w:val="0"/>
        <w:adjustRightInd w:val="0"/>
        <w:spacing w:after="0" w:line="240" w:lineRule="auto"/>
        <w:jc w:val="center"/>
        <w:rPr>
          <w:rFonts w:ascii="Arial" w:hAnsi="Arial" w:cs="Arial"/>
          <w:b/>
          <w:bCs/>
          <w:sz w:val="20"/>
          <w:szCs w:val="20"/>
          <w:u w:val="single"/>
        </w:rPr>
      </w:pPr>
    </w:p>
    <w:p w14:paraId="6BD72788" w14:textId="77777777" w:rsidR="00BC4B7A" w:rsidRPr="00BC4B7A" w:rsidRDefault="00E2114A" w:rsidP="007700DA">
      <w:pPr>
        <w:autoSpaceDE w:val="0"/>
        <w:autoSpaceDN w:val="0"/>
        <w:adjustRightInd w:val="0"/>
        <w:spacing w:after="0" w:line="240" w:lineRule="auto"/>
        <w:jc w:val="center"/>
        <w:rPr>
          <w:rFonts w:ascii="Arial" w:hAnsi="Arial" w:cs="Arial"/>
          <w:b/>
          <w:bCs/>
          <w:sz w:val="20"/>
          <w:szCs w:val="20"/>
          <w:u w:val="single"/>
        </w:rPr>
      </w:pPr>
      <w:r>
        <w:rPr>
          <w:rFonts w:ascii="Arial" w:hAnsi="Arial" w:cs="Arial"/>
          <w:b/>
          <w:bCs/>
          <w:sz w:val="20"/>
          <w:szCs w:val="20"/>
          <w:u w:val="single"/>
        </w:rPr>
        <w:t xml:space="preserve">Fast &amp; Medium Set, </w:t>
      </w:r>
      <w:r w:rsidR="00BC4B7A" w:rsidRPr="00BC4B7A">
        <w:rPr>
          <w:rFonts w:ascii="Arial" w:hAnsi="Arial" w:cs="Arial"/>
          <w:b/>
          <w:bCs/>
          <w:sz w:val="20"/>
          <w:szCs w:val="20"/>
          <w:u w:val="single"/>
        </w:rPr>
        <w:t>Cover &amp; Colour Powders / Polymers</w:t>
      </w:r>
    </w:p>
    <w:p w14:paraId="3814900E" w14:textId="77777777" w:rsidR="00BC4B7A" w:rsidRDefault="00BC4B7A" w:rsidP="007700DA">
      <w:pPr>
        <w:autoSpaceDE w:val="0"/>
        <w:autoSpaceDN w:val="0"/>
        <w:adjustRightInd w:val="0"/>
        <w:spacing w:after="0" w:line="240" w:lineRule="auto"/>
        <w:jc w:val="center"/>
        <w:rPr>
          <w:rFonts w:ascii="Arial" w:hAnsi="Arial" w:cs="Arial"/>
          <w:b/>
          <w:bCs/>
          <w:sz w:val="20"/>
          <w:szCs w:val="20"/>
        </w:rPr>
      </w:pPr>
    </w:p>
    <w:p w14:paraId="07E74879" w14:textId="77777777" w:rsidR="00BC4B7A" w:rsidRPr="00CF290A" w:rsidRDefault="00BC4B7A" w:rsidP="007700DA">
      <w:pPr>
        <w:autoSpaceDE w:val="0"/>
        <w:autoSpaceDN w:val="0"/>
        <w:adjustRightInd w:val="0"/>
        <w:spacing w:after="0" w:line="240" w:lineRule="auto"/>
        <w:jc w:val="center"/>
        <w:rPr>
          <w:rFonts w:ascii="Arial" w:hAnsi="Arial" w:cs="Arial"/>
          <w:b/>
          <w:bCs/>
          <w:sz w:val="20"/>
          <w:szCs w:val="20"/>
        </w:rPr>
      </w:pPr>
    </w:p>
    <w:p w14:paraId="4ED40633" w14:textId="622DBBC3" w:rsidR="00741C20" w:rsidRDefault="00741C20" w:rsidP="00741C20">
      <w:pPr>
        <w:autoSpaceDE w:val="0"/>
        <w:autoSpaceDN w:val="0"/>
        <w:adjustRightInd w:val="0"/>
        <w:spacing w:after="0" w:line="240" w:lineRule="auto"/>
        <w:rPr>
          <w:rFonts w:ascii="Arial" w:hAnsi="Arial" w:cs="Arial"/>
          <w:sz w:val="18"/>
          <w:szCs w:val="18"/>
        </w:rPr>
      </w:pPr>
    </w:p>
    <w:p w14:paraId="36FEADDE" w14:textId="77777777" w:rsidR="00FB5562" w:rsidRDefault="00FB5562" w:rsidP="00741C20">
      <w:pPr>
        <w:autoSpaceDE w:val="0"/>
        <w:autoSpaceDN w:val="0"/>
        <w:adjustRightInd w:val="0"/>
        <w:spacing w:after="0" w:line="240" w:lineRule="auto"/>
        <w:rPr>
          <w:rFonts w:ascii="Arial" w:hAnsi="Arial" w:cs="Arial"/>
          <w:sz w:val="18"/>
          <w:szCs w:val="18"/>
        </w:rPr>
      </w:pPr>
    </w:p>
    <w:p w14:paraId="6360E13B" w14:textId="77777777" w:rsidR="00FB5562" w:rsidRPr="00FB5562" w:rsidRDefault="00FB5562" w:rsidP="00FB5562">
      <w:pPr>
        <w:autoSpaceDE w:val="0"/>
        <w:autoSpaceDN w:val="0"/>
        <w:adjustRightInd w:val="0"/>
        <w:spacing w:after="0" w:line="240" w:lineRule="auto"/>
        <w:rPr>
          <w:rFonts w:ascii="Arial,Bold" w:hAnsi="Arial,Bold" w:cs="Arial,Bold"/>
          <w:bCs/>
          <w:sz w:val="18"/>
          <w:szCs w:val="18"/>
        </w:rPr>
      </w:pPr>
      <w:r w:rsidRPr="00FB5562">
        <w:rPr>
          <w:rFonts w:ascii="Arial,Bold" w:hAnsi="Arial,Bold" w:cs="Arial,Bold"/>
          <w:bCs/>
          <w:sz w:val="18"/>
          <w:szCs w:val="18"/>
        </w:rPr>
        <w:t>This safety data sheet conforms to Regulation (EC) No. 1907/2006 (REACH), Annex II, as amended by Regulation (EU) No. 453/2010 -Europe</w:t>
      </w:r>
    </w:p>
    <w:p w14:paraId="16AD8E7F" w14:textId="77777777" w:rsidR="00741C20" w:rsidRDefault="00741C20" w:rsidP="00741C20">
      <w:pPr>
        <w:autoSpaceDE w:val="0"/>
        <w:autoSpaceDN w:val="0"/>
        <w:adjustRightInd w:val="0"/>
        <w:spacing w:after="0" w:line="240" w:lineRule="auto"/>
        <w:rPr>
          <w:rFonts w:ascii="Arial" w:hAnsi="Arial" w:cs="Arial"/>
          <w:sz w:val="18"/>
          <w:szCs w:val="18"/>
        </w:rPr>
      </w:pPr>
    </w:p>
    <w:p w14:paraId="1B404D7E" w14:textId="77777777" w:rsidR="00741C20" w:rsidRPr="0079113E" w:rsidRDefault="00741C20" w:rsidP="00741C20">
      <w:pPr>
        <w:autoSpaceDE w:val="0"/>
        <w:autoSpaceDN w:val="0"/>
        <w:adjustRightInd w:val="0"/>
        <w:spacing w:after="0" w:line="240" w:lineRule="auto"/>
        <w:rPr>
          <w:rFonts w:ascii="Arial" w:hAnsi="Arial" w:cs="Arial"/>
          <w:b/>
          <w:bCs/>
          <w:sz w:val="20"/>
          <w:szCs w:val="20"/>
          <w:u w:val="single"/>
        </w:rPr>
      </w:pPr>
      <w:r w:rsidRPr="0079113E">
        <w:rPr>
          <w:rFonts w:ascii="Arial" w:hAnsi="Arial" w:cs="Arial"/>
          <w:b/>
          <w:bCs/>
          <w:sz w:val="20"/>
          <w:szCs w:val="20"/>
          <w:u w:val="single"/>
        </w:rPr>
        <w:t>Section 1: Identification of the substance/mixture and of the company/undertaking</w:t>
      </w:r>
    </w:p>
    <w:p w14:paraId="0CE9ACD3" w14:textId="77777777" w:rsidR="00741C20" w:rsidRDefault="00741C20" w:rsidP="00741C20">
      <w:pPr>
        <w:autoSpaceDE w:val="0"/>
        <w:autoSpaceDN w:val="0"/>
        <w:adjustRightInd w:val="0"/>
        <w:spacing w:after="0" w:line="240" w:lineRule="auto"/>
        <w:rPr>
          <w:rFonts w:ascii="Arial" w:hAnsi="Arial" w:cs="Arial"/>
          <w:b/>
          <w:bCs/>
          <w:sz w:val="20"/>
          <w:szCs w:val="20"/>
        </w:rPr>
      </w:pPr>
    </w:p>
    <w:p w14:paraId="7B97CA27" w14:textId="77777777" w:rsidR="00741C20" w:rsidRPr="00741C20" w:rsidRDefault="00741C20" w:rsidP="00741C20">
      <w:pPr>
        <w:pStyle w:val="ListParagraph"/>
        <w:numPr>
          <w:ilvl w:val="1"/>
          <w:numId w:val="1"/>
        </w:numPr>
        <w:autoSpaceDE w:val="0"/>
        <w:autoSpaceDN w:val="0"/>
        <w:adjustRightInd w:val="0"/>
        <w:spacing w:after="0" w:line="240" w:lineRule="auto"/>
        <w:rPr>
          <w:rFonts w:ascii="Arial" w:hAnsi="Arial" w:cs="Arial"/>
          <w:b/>
          <w:bCs/>
          <w:sz w:val="18"/>
          <w:szCs w:val="18"/>
        </w:rPr>
      </w:pPr>
      <w:r w:rsidRPr="00741C20">
        <w:rPr>
          <w:rFonts w:ascii="Arial" w:hAnsi="Arial" w:cs="Arial"/>
          <w:b/>
          <w:bCs/>
          <w:sz w:val="18"/>
          <w:szCs w:val="18"/>
        </w:rPr>
        <w:t>Product identifier</w:t>
      </w:r>
    </w:p>
    <w:p w14:paraId="09334085" w14:textId="77777777" w:rsidR="00741C20" w:rsidRPr="00741C20" w:rsidRDefault="00741C20" w:rsidP="00741C20">
      <w:pPr>
        <w:pStyle w:val="ListParagraph"/>
        <w:autoSpaceDE w:val="0"/>
        <w:autoSpaceDN w:val="0"/>
        <w:adjustRightInd w:val="0"/>
        <w:spacing w:after="0" w:line="240" w:lineRule="auto"/>
        <w:ind w:left="360"/>
        <w:rPr>
          <w:rFonts w:ascii="Arial" w:hAnsi="Arial" w:cs="Arial"/>
          <w:b/>
          <w:bCs/>
          <w:sz w:val="18"/>
          <w:szCs w:val="18"/>
        </w:rPr>
      </w:pPr>
    </w:p>
    <w:p w14:paraId="0E3ED5A8" w14:textId="77777777" w:rsidR="00741C20" w:rsidRDefault="00741C20" w:rsidP="00741C20">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Product name: </w:t>
      </w:r>
      <w:r w:rsidR="0067253E">
        <w:rPr>
          <w:rFonts w:ascii="Arial" w:hAnsi="Arial" w:cs="Arial"/>
          <w:sz w:val="18"/>
          <w:szCs w:val="18"/>
        </w:rPr>
        <w:t>Fast-Set, Medium-</w:t>
      </w:r>
      <w:proofErr w:type="gramStart"/>
      <w:r w:rsidR="0067253E">
        <w:rPr>
          <w:rFonts w:ascii="Arial" w:hAnsi="Arial" w:cs="Arial"/>
          <w:sz w:val="18"/>
          <w:szCs w:val="18"/>
        </w:rPr>
        <w:t>Set ,</w:t>
      </w:r>
      <w:proofErr w:type="gramEnd"/>
      <w:r w:rsidR="0067253E">
        <w:rPr>
          <w:rFonts w:ascii="Arial" w:hAnsi="Arial" w:cs="Arial"/>
          <w:sz w:val="18"/>
          <w:szCs w:val="18"/>
        </w:rPr>
        <w:t xml:space="preserve"> </w:t>
      </w:r>
      <w:r w:rsidR="0012682B">
        <w:rPr>
          <w:rFonts w:ascii="Arial" w:hAnsi="Arial" w:cs="Arial"/>
          <w:sz w:val="18"/>
          <w:szCs w:val="18"/>
        </w:rPr>
        <w:t>Cover</w:t>
      </w:r>
      <w:r w:rsidR="0067253E">
        <w:rPr>
          <w:rFonts w:ascii="Arial" w:hAnsi="Arial" w:cs="Arial"/>
          <w:sz w:val="18"/>
          <w:szCs w:val="18"/>
        </w:rPr>
        <w:t xml:space="preserve"> &amp; Colour</w:t>
      </w:r>
      <w:r w:rsidR="0012682B">
        <w:rPr>
          <w:rFonts w:ascii="Arial" w:hAnsi="Arial" w:cs="Arial"/>
          <w:sz w:val="18"/>
          <w:szCs w:val="18"/>
        </w:rPr>
        <w:t xml:space="preserve"> </w:t>
      </w:r>
      <w:r w:rsidR="007700DA">
        <w:rPr>
          <w:rFonts w:ascii="Arial" w:hAnsi="Arial" w:cs="Arial"/>
          <w:sz w:val="18"/>
          <w:szCs w:val="18"/>
        </w:rPr>
        <w:t>Powders / Polymers</w:t>
      </w:r>
    </w:p>
    <w:p w14:paraId="1B974F5F" w14:textId="77777777" w:rsidR="00741C20" w:rsidRDefault="00741C20" w:rsidP="00741C20">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Product code: </w:t>
      </w:r>
      <w:r w:rsidR="007700DA">
        <w:rPr>
          <w:rFonts w:ascii="Arial" w:hAnsi="Arial" w:cs="Arial"/>
          <w:sz w:val="18"/>
          <w:szCs w:val="18"/>
        </w:rPr>
        <w:t>Various</w:t>
      </w:r>
    </w:p>
    <w:p w14:paraId="16CCB1FA" w14:textId="77777777" w:rsidR="00741C20" w:rsidRDefault="00741C20" w:rsidP="00741C20">
      <w:pPr>
        <w:autoSpaceDE w:val="0"/>
        <w:autoSpaceDN w:val="0"/>
        <w:adjustRightInd w:val="0"/>
        <w:spacing w:after="0" w:line="240" w:lineRule="auto"/>
        <w:rPr>
          <w:rFonts w:ascii="Arial" w:hAnsi="Arial" w:cs="Arial"/>
          <w:sz w:val="18"/>
          <w:szCs w:val="18"/>
        </w:rPr>
      </w:pPr>
    </w:p>
    <w:p w14:paraId="45D47BB7" w14:textId="77777777" w:rsidR="00741C20" w:rsidRPr="00741C20" w:rsidRDefault="00741C20" w:rsidP="00741C20">
      <w:pPr>
        <w:pStyle w:val="ListParagraph"/>
        <w:numPr>
          <w:ilvl w:val="1"/>
          <w:numId w:val="1"/>
        </w:numPr>
        <w:autoSpaceDE w:val="0"/>
        <w:autoSpaceDN w:val="0"/>
        <w:adjustRightInd w:val="0"/>
        <w:spacing w:after="0" w:line="240" w:lineRule="auto"/>
        <w:rPr>
          <w:rFonts w:ascii="Arial" w:hAnsi="Arial" w:cs="Arial"/>
          <w:b/>
          <w:bCs/>
          <w:sz w:val="18"/>
          <w:szCs w:val="18"/>
        </w:rPr>
      </w:pPr>
      <w:r w:rsidRPr="00741C20">
        <w:rPr>
          <w:rFonts w:ascii="Arial" w:hAnsi="Arial" w:cs="Arial"/>
          <w:b/>
          <w:bCs/>
          <w:sz w:val="18"/>
          <w:szCs w:val="18"/>
        </w:rPr>
        <w:t>Relevant identified uses of the substance or mixture and uses advised against</w:t>
      </w:r>
    </w:p>
    <w:p w14:paraId="039B08A8" w14:textId="77777777" w:rsidR="00741C20" w:rsidRPr="00741C20" w:rsidRDefault="00741C20" w:rsidP="00741C20">
      <w:pPr>
        <w:pStyle w:val="ListParagraph"/>
        <w:autoSpaceDE w:val="0"/>
        <w:autoSpaceDN w:val="0"/>
        <w:adjustRightInd w:val="0"/>
        <w:spacing w:after="0" w:line="240" w:lineRule="auto"/>
        <w:ind w:left="360"/>
        <w:rPr>
          <w:rFonts w:ascii="Arial" w:hAnsi="Arial" w:cs="Arial"/>
          <w:b/>
          <w:bCs/>
          <w:sz w:val="18"/>
          <w:szCs w:val="18"/>
        </w:rPr>
      </w:pPr>
    </w:p>
    <w:p w14:paraId="6DA7BB18" w14:textId="77777777" w:rsidR="00741C20" w:rsidRDefault="00741C20" w:rsidP="00741C20">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Use of substance / mixture: </w:t>
      </w:r>
      <w:r>
        <w:rPr>
          <w:rFonts w:ascii="Arial" w:hAnsi="Arial" w:cs="Arial"/>
          <w:sz w:val="18"/>
          <w:szCs w:val="18"/>
        </w:rPr>
        <w:t>PC39: Cosmetics, personal care products.</w:t>
      </w:r>
      <w:r w:rsidR="007700DA">
        <w:rPr>
          <w:rFonts w:ascii="Arial" w:hAnsi="Arial" w:cs="Arial"/>
          <w:sz w:val="18"/>
          <w:szCs w:val="18"/>
        </w:rPr>
        <w:t xml:space="preserve">  (For </w:t>
      </w:r>
      <w:r w:rsidR="0012682B">
        <w:rPr>
          <w:rFonts w:ascii="Arial" w:hAnsi="Arial" w:cs="Arial"/>
          <w:sz w:val="18"/>
          <w:szCs w:val="18"/>
        </w:rPr>
        <w:t>artificial</w:t>
      </w:r>
      <w:r w:rsidR="007700DA">
        <w:rPr>
          <w:rFonts w:ascii="Arial" w:hAnsi="Arial" w:cs="Arial"/>
          <w:sz w:val="18"/>
          <w:szCs w:val="18"/>
        </w:rPr>
        <w:t xml:space="preserve"> acrylic</w:t>
      </w:r>
      <w:r w:rsidR="006515F4">
        <w:rPr>
          <w:rFonts w:ascii="Arial" w:hAnsi="Arial" w:cs="Arial"/>
          <w:sz w:val="18"/>
          <w:szCs w:val="18"/>
        </w:rPr>
        <w:t xml:space="preserve"> nail</w:t>
      </w:r>
      <w:r w:rsidR="007700DA">
        <w:rPr>
          <w:rFonts w:ascii="Arial" w:hAnsi="Arial" w:cs="Arial"/>
          <w:sz w:val="18"/>
          <w:szCs w:val="18"/>
        </w:rPr>
        <w:t xml:space="preserve"> </w:t>
      </w:r>
      <w:r w:rsidR="0012682B">
        <w:rPr>
          <w:rFonts w:ascii="Arial" w:hAnsi="Arial" w:cs="Arial"/>
          <w:sz w:val="18"/>
          <w:szCs w:val="18"/>
        </w:rPr>
        <w:t>extensions and overlays. For use by trained professional nail technicians only</w:t>
      </w:r>
      <w:r w:rsidR="007700DA">
        <w:rPr>
          <w:rFonts w:ascii="Arial" w:hAnsi="Arial" w:cs="Arial"/>
          <w:sz w:val="18"/>
          <w:szCs w:val="18"/>
        </w:rPr>
        <w:t>)</w:t>
      </w:r>
    </w:p>
    <w:p w14:paraId="56C16C0C" w14:textId="77777777" w:rsidR="00741C20" w:rsidRDefault="00741C20" w:rsidP="00741C20">
      <w:pPr>
        <w:autoSpaceDE w:val="0"/>
        <w:autoSpaceDN w:val="0"/>
        <w:adjustRightInd w:val="0"/>
        <w:spacing w:after="0" w:line="240" w:lineRule="auto"/>
        <w:rPr>
          <w:rFonts w:ascii="Arial" w:hAnsi="Arial" w:cs="Arial"/>
          <w:sz w:val="18"/>
          <w:szCs w:val="18"/>
        </w:rPr>
      </w:pPr>
    </w:p>
    <w:p w14:paraId="06CA38C5" w14:textId="1E92CDE6" w:rsidR="00741C20" w:rsidRPr="002D522D" w:rsidRDefault="00741C20" w:rsidP="002D522D">
      <w:pPr>
        <w:pStyle w:val="ListParagraph"/>
        <w:numPr>
          <w:ilvl w:val="1"/>
          <w:numId w:val="1"/>
        </w:numPr>
        <w:autoSpaceDE w:val="0"/>
        <w:autoSpaceDN w:val="0"/>
        <w:adjustRightInd w:val="0"/>
        <w:spacing w:after="0" w:line="240" w:lineRule="auto"/>
        <w:rPr>
          <w:rFonts w:ascii="Arial" w:hAnsi="Arial" w:cs="Arial"/>
          <w:b/>
          <w:bCs/>
          <w:sz w:val="18"/>
          <w:szCs w:val="18"/>
        </w:rPr>
      </w:pPr>
      <w:r w:rsidRPr="002D522D">
        <w:rPr>
          <w:rFonts w:ascii="Arial" w:hAnsi="Arial" w:cs="Arial"/>
          <w:b/>
          <w:bCs/>
          <w:sz w:val="18"/>
          <w:szCs w:val="18"/>
        </w:rPr>
        <w:t>Details of the supplier of the safety data sheet</w:t>
      </w:r>
    </w:p>
    <w:p w14:paraId="24C7C30F" w14:textId="5AB815E4" w:rsidR="002D522D" w:rsidRDefault="002D522D" w:rsidP="002D522D">
      <w:pPr>
        <w:autoSpaceDE w:val="0"/>
        <w:autoSpaceDN w:val="0"/>
        <w:adjustRightInd w:val="0"/>
        <w:spacing w:after="0" w:line="240" w:lineRule="auto"/>
        <w:rPr>
          <w:rFonts w:ascii="Arial" w:hAnsi="Arial" w:cs="Arial"/>
          <w:b/>
          <w:bCs/>
          <w:sz w:val="18"/>
          <w:szCs w:val="18"/>
        </w:rPr>
      </w:pPr>
    </w:p>
    <w:p w14:paraId="632CBBB2" w14:textId="46297CC5" w:rsidR="002D522D" w:rsidRDefault="002D522D" w:rsidP="002D522D">
      <w:pPr>
        <w:autoSpaceDE w:val="0"/>
        <w:autoSpaceDN w:val="0"/>
        <w:adjustRightInd w:val="0"/>
        <w:spacing w:after="0" w:line="240" w:lineRule="auto"/>
        <w:rPr>
          <w:rFonts w:ascii="Arial" w:hAnsi="Arial" w:cs="Arial"/>
          <w:b/>
          <w:bCs/>
          <w:sz w:val="18"/>
          <w:szCs w:val="18"/>
        </w:rPr>
      </w:pPr>
    </w:p>
    <w:p w14:paraId="010F2B8F" w14:textId="77777777" w:rsidR="002D522D" w:rsidRDefault="002D522D" w:rsidP="002D522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Company name: </w:t>
      </w:r>
    </w:p>
    <w:p w14:paraId="3E06B2CA" w14:textId="77777777" w:rsidR="002D522D" w:rsidRDefault="002D522D" w:rsidP="002D522D">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Luminous Colour Gel </w:t>
      </w:r>
    </w:p>
    <w:p w14:paraId="2205BECF" w14:textId="77777777" w:rsidR="002D522D" w:rsidRDefault="002D522D" w:rsidP="002D522D">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5 Moxham Street Cranebrook NSW 2749 </w:t>
      </w:r>
    </w:p>
    <w:p w14:paraId="5175DED2" w14:textId="77777777" w:rsidR="002D522D" w:rsidRPr="006A0661" w:rsidRDefault="002D522D" w:rsidP="002D522D">
      <w:pPr>
        <w:autoSpaceDE w:val="0"/>
        <w:autoSpaceDN w:val="0"/>
        <w:adjustRightInd w:val="0"/>
        <w:spacing w:after="0" w:line="240" w:lineRule="auto"/>
        <w:rPr>
          <w:rFonts w:ascii="Arial" w:hAnsi="Arial" w:cs="Arial"/>
          <w:b/>
          <w:bCs/>
          <w:sz w:val="18"/>
          <w:szCs w:val="18"/>
        </w:rPr>
      </w:pPr>
    </w:p>
    <w:p w14:paraId="31F1ED0A" w14:textId="77777777" w:rsidR="002D522D" w:rsidRDefault="002D522D" w:rsidP="002D522D">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Tel: </w:t>
      </w:r>
      <w:r>
        <w:rPr>
          <w:rFonts w:ascii="Arial" w:hAnsi="Arial" w:cs="Arial"/>
          <w:sz w:val="18"/>
          <w:szCs w:val="18"/>
        </w:rPr>
        <w:t>0481451050</w:t>
      </w:r>
    </w:p>
    <w:p w14:paraId="291F6ECD" w14:textId="77777777" w:rsidR="002D522D" w:rsidRDefault="002D522D" w:rsidP="002D522D">
      <w:pPr>
        <w:autoSpaceDE w:val="0"/>
        <w:autoSpaceDN w:val="0"/>
        <w:adjustRightInd w:val="0"/>
        <w:spacing w:after="0" w:line="240" w:lineRule="auto"/>
        <w:rPr>
          <w:rFonts w:ascii="Arial" w:hAnsi="Arial" w:cs="Arial"/>
          <w:sz w:val="18"/>
          <w:szCs w:val="18"/>
        </w:rPr>
      </w:pPr>
    </w:p>
    <w:p w14:paraId="35EA83F7" w14:textId="77777777" w:rsidR="002D522D" w:rsidRPr="001770BD" w:rsidRDefault="002D522D" w:rsidP="002D522D">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Email: </w:t>
      </w:r>
      <w:r w:rsidRPr="001770BD">
        <w:rPr>
          <w:rFonts w:ascii="Arial" w:hAnsi="Arial" w:cs="Arial"/>
          <w:sz w:val="18"/>
          <w:szCs w:val="18"/>
        </w:rPr>
        <w:t>sales@luminouscolourgel.com.au</w:t>
      </w:r>
    </w:p>
    <w:p w14:paraId="00D57E3D" w14:textId="77777777" w:rsidR="002D522D" w:rsidRPr="001770BD" w:rsidRDefault="002D522D" w:rsidP="002D522D">
      <w:pPr>
        <w:autoSpaceDE w:val="0"/>
        <w:autoSpaceDN w:val="0"/>
        <w:adjustRightInd w:val="0"/>
        <w:spacing w:after="0" w:line="240" w:lineRule="auto"/>
        <w:rPr>
          <w:rFonts w:ascii="Arial" w:hAnsi="Arial" w:cs="Arial"/>
          <w:sz w:val="18"/>
          <w:szCs w:val="18"/>
        </w:rPr>
      </w:pPr>
    </w:p>
    <w:p w14:paraId="1958A608" w14:textId="77777777" w:rsidR="002D522D" w:rsidRDefault="002D522D" w:rsidP="002D522D">
      <w:pPr>
        <w:autoSpaceDE w:val="0"/>
        <w:autoSpaceDN w:val="0"/>
        <w:adjustRightInd w:val="0"/>
        <w:spacing w:after="0" w:line="240" w:lineRule="auto"/>
        <w:rPr>
          <w:rFonts w:ascii="Arial" w:hAnsi="Arial" w:cs="Arial"/>
          <w:b/>
          <w:bCs/>
          <w:sz w:val="18"/>
          <w:szCs w:val="18"/>
        </w:rPr>
      </w:pPr>
    </w:p>
    <w:p w14:paraId="78E63966" w14:textId="77777777" w:rsidR="002D522D" w:rsidRDefault="002D522D" w:rsidP="002D522D">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Emergency telephone number: </w:t>
      </w:r>
      <w:r>
        <w:rPr>
          <w:rFonts w:ascii="Arial" w:hAnsi="Arial" w:cs="Arial"/>
          <w:sz w:val="18"/>
          <w:szCs w:val="18"/>
        </w:rPr>
        <w:t>0481451050</w:t>
      </w:r>
    </w:p>
    <w:p w14:paraId="3335081C" w14:textId="77777777" w:rsidR="002D522D" w:rsidRDefault="002D522D" w:rsidP="002D522D">
      <w:pPr>
        <w:autoSpaceDE w:val="0"/>
        <w:autoSpaceDN w:val="0"/>
        <w:adjustRightInd w:val="0"/>
        <w:spacing w:after="0" w:line="240" w:lineRule="auto"/>
        <w:rPr>
          <w:rFonts w:ascii="Arial" w:hAnsi="Arial" w:cs="Arial"/>
          <w:sz w:val="18"/>
          <w:szCs w:val="18"/>
        </w:rPr>
      </w:pPr>
      <w:r>
        <w:rPr>
          <w:rFonts w:ascii="Arial" w:hAnsi="Arial" w:cs="Arial"/>
          <w:sz w:val="18"/>
          <w:szCs w:val="18"/>
        </w:rPr>
        <w:t>(office hours only)</w:t>
      </w:r>
    </w:p>
    <w:p w14:paraId="1484FAC2" w14:textId="77777777" w:rsidR="002D522D" w:rsidRDefault="002D522D" w:rsidP="002D522D">
      <w:pPr>
        <w:autoSpaceDE w:val="0"/>
        <w:autoSpaceDN w:val="0"/>
        <w:adjustRightInd w:val="0"/>
        <w:spacing w:after="0" w:line="240" w:lineRule="auto"/>
        <w:rPr>
          <w:rFonts w:ascii="Arial" w:hAnsi="Arial" w:cs="Arial"/>
          <w:sz w:val="18"/>
          <w:szCs w:val="18"/>
        </w:rPr>
      </w:pPr>
    </w:p>
    <w:p w14:paraId="40A47AFE" w14:textId="77777777" w:rsidR="002D522D" w:rsidRPr="002D522D" w:rsidRDefault="002D522D" w:rsidP="002D522D">
      <w:pPr>
        <w:autoSpaceDE w:val="0"/>
        <w:autoSpaceDN w:val="0"/>
        <w:adjustRightInd w:val="0"/>
        <w:spacing w:after="0" w:line="240" w:lineRule="auto"/>
        <w:rPr>
          <w:rFonts w:ascii="Arial" w:hAnsi="Arial" w:cs="Arial"/>
          <w:b/>
          <w:bCs/>
          <w:sz w:val="18"/>
          <w:szCs w:val="18"/>
        </w:rPr>
      </w:pPr>
    </w:p>
    <w:p w14:paraId="16F09850" w14:textId="77777777" w:rsidR="00741C20" w:rsidRDefault="00741C20" w:rsidP="00741C20">
      <w:pPr>
        <w:autoSpaceDE w:val="0"/>
        <w:autoSpaceDN w:val="0"/>
        <w:adjustRightInd w:val="0"/>
        <w:spacing w:after="0" w:line="240" w:lineRule="auto"/>
        <w:rPr>
          <w:rFonts w:ascii="Arial" w:hAnsi="Arial" w:cs="Arial"/>
          <w:sz w:val="18"/>
          <w:szCs w:val="18"/>
        </w:rPr>
      </w:pPr>
    </w:p>
    <w:p w14:paraId="270FF820" w14:textId="77777777" w:rsidR="00741C20" w:rsidRPr="0079113E" w:rsidRDefault="00741C20" w:rsidP="00741C20">
      <w:pPr>
        <w:autoSpaceDE w:val="0"/>
        <w:autoSpaceDN w:val="0"/>
        <w:adjustRightInd w:val="0"/>
        <w:spacing w:after="0" w:line="240" w:lineRule="auto"/>
        <w:rPr>
          <w:rFonts w:ascii="Arial" w:hAnsi="Arial" w:cs="Arial"/>
          <w:b/>
          <w:bCs/>
          <w:sz w:val="20"/>
          <w:szCs w:val="20"/>
          <w:u w:val="single"/>
        </w:rPr>
      </w:pPr>
      <w:r w:rsidRPr="0079113E">
        <w:rPr>
          <w:rFonts w:ascii="Arial" w:hAnsi="Arial" w:cs="Arial"/>
          <w:b/>
          <w:bCs/>
          <w:sz w:val="20"/>
          <w:szCs w:val="20"/>
          <w:u w:val="single"/>
        </w:rPr>
        <w:t>Section 2: Hazards identification</w:t>
      </w:r>
    </w:p>
    <w:p w14:paraId="2AAEACE8" w14:textId="77777777" w:rsidR="00741C20" w:rsidRPr="0079113E" w:rsidRDefault="00741C20" w:rsidP="00741C20">
      <w:pPr>
        <w:autoSpaceDE w:val="0"/>
        <w:autoSpaceDN w:val="0"/>
        <w:adjustRightInd w:val="0"/>
        <w:spacing w:after="0" w:line="240" w:lineRule="auto"/>
        <w:rPr>
          <w:rFonts w:ascii="Arial" w:hAnsi="Arial" w:cs="Arial"/>
          <w:b/>
          <w:bCs/>
          <w:sz w:val="18"/>
          <w:szCs w:val="18"/>
        </w:rPr>
      </w:pPr>
    </w:p>
    <w:p w14:paraId="0A2C0C7D" w14:textId="77777777" w:rsidR="00741C20" w:rsidRPr="0079113E" w:rsidRDefault="00741C20" w:rsidP="00741C20">
      <w:pPr>
        <w:autoSpaceDE w:val="0"/>
        <w:autoSpaceDN w:val="0"/>
        <w:adjustRightInd w:val="0"/>
        <w:spacing w:after="0" w:line="240" w:lineRule="auto"/>
        <w:rPr>
          <w:rFonts w:ascii="Arial" w:hAnsi="Arial" w:cs="Arial"/>
          <w:b/>
          <w:bCs/>
          <w:sz w:val="18"/>
          <w:szCs w:val="18"/>
        </w:rPr>
      </w:pPr>
      <w:r w:rsidRPr="0079113E">
        <w:rPr>
          <w:rFonts w:ascii="Arial" w:hAnsi="Arial" w:cs="Arial"/>
          <w:b/>
          <w:bCs/>
          <w:sz w:val="18"/>
          <w:szCs w:val="18"/>
        </w:rPr>
        <w:t>2.1. Classification of the substance or mixture</w:t>
      </w:r>
    </w:p>
    <w:p w14:paraId="56E7C078" w14:textId="77777777" w:rsidR="00741C20" w:rsidRPr="0079113E" w:rsidRDefault="00741C20" w:rsidP="00741C20">
      <w:pPr>
        <w:autoSpaceDE w:val="0"/>
        <w:autoSpaceDN w:val="0"/>
        <w:adjustRightInd w:val="0"/>
        <w:spacing w:after="0" w:line="240" w:lineRule="auto"/>
        <w:rPr>
          <w:rFonts w:ascii="Arial" w:hAnsi="Arial" w:cs="Arial"/>
          <w:b/>
          <w:bCs/>
          <w:sz w:val="18"/>
          <w:szCs w:val="18"/>
        </w:rPr>
      </w:pPr>
    </w:p>
    <w:p w14:paraId="13CFAA1E" w14:textId="77777777" w:rsidR="00741C20" w:rsidRPr="0079113E" w:rsidRDefault="007700DA" w:rsidP="00741C20">
      <w:pPr>
        <w:autoSpaceDE w:val="0"/>
        <w:autoSpaceDN w:val="0"/>
        <w:adjustRightInd w:val="0"/>
        <w:spacing w:after="0" w:line="240" w:lineRule="auto"/>
        <w:rPr>
          <w:rFonts w:ascii="Arial" w:hAnsi="Arial" w:cs="Arial"/>
          <w:bCs/>
          <w:sz w:val="18"/>
          <w:szCs w:val="18"/>
        </w:rPr>
      </w:pPr>
      <w:r w:rsidRPr="0079113E">
        <w:rPr>
          <w:rFonts w:ascii="Arial" w:hAnsi="Arial" w:cs="Arial"/>
          <w:b/>
          <w:bCs/>
          <w:sz w:val="18"/>
          <w:szCs w:val="18"/>
        </w:rPr>
        <w:t xml:space="preserve">Product definition: </w:t>
      </w:r>
      <w:r w:rsidRPr="0079113E">
        <w:rPr>
          <w:rFonts w:ascii="Arial" w:hAnsi="Arial" w:cs="Arial"/>
          <w:bCs/>
          <w:sz w:val="18"/>
          <w:szCs w:val="18"/>
        </w:rPr>
        <w:t>Mixture</w:t>
      </w:r>
    </w:p>
    <w:p w14:paraId="20BDF14E" w14:textId="77777777" w:rsidR="007700DA" w:rsidRPr="0079113E" w:rsidRDefault="007700DA" w:rsidP="00741C20">
      <w:pPr>
        <w:autoSpaceDE w:val="0"/>
        <w:autoSpaceDN w:val="0"/>
        <w:adjustRightInd w:val="0"/>
        <w:spacing w:after="0" w:line="240" w:lineRule="auto"/>
        <w:rPr>
          <w:rFonts w:ascii="Arial" w:hAnsi="Arial" w:cs="Arial"/>
          <w:bCs/>
          <w:sz w:val="18"/>
          <w:szCs w:val="18"/>
        </w:rPr>
      </w:pPr>
    </w:p>
    <w:p w14:paraId="31DEFDDA" w14:textId="77777777" w:rsidR="007700DA" w:rsidRPr="0079113E" w:rsidRDefault="007700DA" w:rsidP="007700DA">
      <w:pPr>
        <w:autoSpaceDE w:val="0"/>
        <w:autoSpaceDN w:val="0"/>
        <w:adjustRightInd w:val="0"/>
        <w:spacing w:after="0" w:line="240" w:lineRule="auto"/>
        <w:rPr>
          <w:rFonts w:ascii="Arial,Bold" w:hAnsi="Arial,Bold" w:cs="Arial,Bold"/>
          <w:b/>
          <w:bCs/>
          <w:sz w:val="18"/>
          <w:szCs w:val="18"/>
        </w:rPr>
      </w:pPr>
      <w:r w:rsidRPr="0079113E">
        <w:rPr>
          <w:rFonts w:ascii="Arial,Bold" w:hAnsi="Arial,Bold" w:cs="Arial,Bold"/>
          <w:b/>
          <w:bCs/>
          <w:sz w:val="18"/>
          <w:szCs w:val="18"/>
        </w:rPr>
        <w:t>Classification according to Regulation (EC) No. 1272/2008 [CLP/GHS]:</w:t>
      </w:r>
    </w:p>
    <w:p w14:paraId="52BD56BB" w14:textId="77777777" w:rsidR="007700DA" w:rsidRPr="0079113E" w:rsidRDefault="007700DA" w:rsidP="007700DA">
      <w:pPr>
        <w:autoSpaceDE w:val="0"/>
        <w:autoSpaceDN w:val="0"/>
        <w:adjustRightInd w:val="0"/>
        <w:spacing w:after="0" w:line="240" w:lineRule="auto"/>
        <w:rPr>
          <w:rFonts w:ascii="Arial" w:hAnsi="Arial" w:cs="Arial"/>
          <w:color w:val="000000"/>
          <w:sz w:val="18"/>
          <w:szCs w:val="18"/>
        </w:rPr>
      </w:pPr>
      <w:r w:rsidRPr="0079113E">
        <w:rPr>
          <w:rFonts w:ascii="Arial" w:hAnsi="Arial" w:cs="Arial"/>
          <w:color w:val="000000"/>
          <w:sz w:val="18"/>
          <w:szCs w:val="18"/>
        </w:rPr>
        <w:t>Skin Sens. 1, H317</w:t>
      </w:r>
    </w:p>
    <w:p w14:paraId="44B52929" w14:textId="77777777" w:rsidR="007700DA" w:rsidRPr="0079113E" w:rsidRDefault="007700DA" w:rsidP="007700DA">
      <w:pPr>
        <w:autoSpaceDE w:val="0"/>
        <w:autoSpaceDN w:val="0"/>
        <w:adjustRightInd w:val="0"/>
        <w:spacing w:after="0" w:line="240" w:lineRule="auto"/>
        <w:rPr>
          <w:rFonts w:ascii="Arial" w:hAnsi="Arial" w:cs="Arial"/>
          <w:color w:val="000000"/>
          <w:sz w:val="18"/>
          <w:szCs w:val="18"/>
        </w:rPr>
      </w:pPr>
      <w:r w:rsidRPr="0079113E">
        <w:rPr>
          <w:rFonts w:ascii="Arial" w:hAnsi="Arial" w:cs="Arial"/>
          <w:color w:val="000000"/>
          <w:sz w:val="18"/>
          <w:szCs w:val="18"/>
        </w:rPr>
        <w:t>Aquatic Chronic 2, H411</w:t>
      </w:r>
    </w:p>
    <w:p w14:paraId="74F8F2F1" w14:textId="77777777" w:rsidR="008B2B35" w:rsidRDefault="008B2B35" w:rsidP="0079113E">
      <w:pPr>
        <w:autoSpaceDE w:val="0"/>
        <w:autoSpaceDN w:val="0"/>
        <w:adjustRightInd w:val="0"/>
        <w:spacing w:after="0" w:line="240" w:lineRule="auto"/>
        <w:rPr>
          <w:rFonts w:ascii="Arial" w:hAnsi="Arial" w:cs="Arial"/>
          <w:color w:val="000000"/>
          <w:sz w:val="18"/>
          <w:szCs w:val="18"/>
        </w:rPr>
      </w:pPr>
    </w:p>
    <w:p w14:paraId="0D8CFAB8" w14:textId="77777777" w:rsidR="0079113E" w:rsidRPr="0079113E" w:rsidRDefault="0079113E" w:rsidP="0079113E">
      <w:pPr>
        <w:autoSpaceDE w:val="0"/>
        <w:autoSpaceDN w:val="0"/>
        <w:adjustRightInd w:val="0"/>
        <w:spacing w:after="0" w:line="240" w:lineRule="auto"/>
        <w:rPr>
          <w:rFonts w:ascii="Arial" w:hAnsi="Arial" w:cs="Arial"/>
          <w:bCs/>
          <w:sz w:val="18"/>
          <w:szCs w:val="18"/>
        </w:rPr>
      </w:pPr>
      <w:r w:rsidRPr="0079113E">
        <w:rPr>
          <w:rFonts w:ascii="Arial" w:hAnsi="Arial" w:cs="Arial"/>
          <w:color w:val="000000"/>
          <w:sz w:val="18"/>
          <w:szCs w:val="18"/>
        </w:rPr>
        <w:t>The product is classified as hazardous according to Regulation (EC) 1272/2008 as amended.</w:t>
      </w:r>
    </w:p>
    <w:p w14:paraId="747B1F5C" w14:textId="77777777" w:rsidR="0079113E" w:rsidRPr="0079113E" w:rsidRDefault="0079113E" w:rsidP="0079113E">
      <w:pPr>
        <w:autoSpaceDE w:val="0"/>
        <w:autoSpaceDN w:val="0"/>
        <w:adjustRightInd w:val="0"/>
        <w:spacing w:after="0" w:line="240" w:lineRule="auto"/>
        <w:rPr>
          <w:rFonts w:ascii="Arial" w:hAnsi="Arial" w:cs="Arial"/>
          <w:color w:val="000000"/>
          <w:sz w:val="18"/>
          <w:szCs w:val="18"/>
        </w:rPr>
      </w:pPr>
      <w:r w:rsidRPr="0079113E">
        <w:rPr>
          <w:rFonts w:ascii="Arial,Bold" w:hAnsi="Arial,Bold" w:cs="Arial,Bold"/>
          <w:b/>
          <w:bCs/>
          <w:sz w:val="18"/>
          <w:szCs w:val="18"/>
        </w:rPr>
        <w:t xml:space="preserve">Ingredients of unknown toxicity: </w:t>
      </w:r>
      <w:r w:rsidRPr="0079113E">
        <w:rPr>
          <w:rFonts w:ascii="Arial" w:hAnsi="Arial" w:cs="Arial"/>
          <w:color w:val="000000"/>
          <w:sz w:val="18"/>
          <w:szCs w:val="18"/>
        </w:rPr>
        <w:t>Percentage of the mixture consisting of ingredient(s) of unknown toxicity: 100%</w:t>
      </w:r>
    </w:p>
    <w:p w14:paraId="326F074E" w14:textId="77777777" w:rsidR="0079113E" w:rsidRPr="0079113E" w:rsidRDefault="0079113E" w:rsidP="0079113E">
      <w:pPr>
        <w:autoSpaceDE w:val="0"/>
        <w:autoSpaceDN w:val="0"/>
        <w:adjustRightInd w:val="0"/>
        <w:spacing w:after="0" w:line="240" w:lineRule="auto"/>
        <w:rPr>
          <w:rFonts w:ascii="Arial" w:hAnsi="Arial" w:cs="Arial"/>
          <w:color w:val="000000"/>
          <w:sz w:val="18"/>
          <w:szCs w:val="18"/>
        </w:rPr>
      </w:pPr>
      <w:r w:rsidRPr="0079113E">
        <w:rPr>
          <w:rFonts w:ascii="Arial,Bold" w:hAnsi="Arial,Bold" w:cs="Arial,Bold"/>
          <w:b/>
          <w:bCs/>
          <w:sz w:val="18"/>
          <w:szCs w:val="18"/>
        </w:rPr>
        <w:t>Ingredients of unknown ecotoxicity:</w:t>
      </w:r>
      <w:r w:rsidRPr="0079113E">
        <w:rPr>
          <w:rFonts w:ascii="Arial" w:hAnsi="Arial" w:cs="Arial"/>
          <w:color w:val="000000"/>
          <w:sz w:val="18"/>
          <w:szCs w:val="18"/>
        </w:rPr>
        <w:t xml:space="preserve"> Percentage of the mixture consisting of ingredient(s) of unknown hazards to the aquatic environment: 100%</w:t>
      </w:r>
    </w:p>
    <w:p w14:paraId="687810FA" w14:textId="77777777" w:rsidR="0079113E" w:rsidRPr="0079113E" w:rsidRDefault="0079113E" w:rsidP="0079113E">
      <w:pPr>
        <w:autoSpaceDE w:val="0"/>
        <w:autoSpaceDN w:val="0"/>
        <w:adjustRightInd w:val="0"/>
        <w:spacing w:after="0" w:line="240" w:lineRule="auto"/>
        <w:rPr>
          <w:rFonts w:ascii="Arial,Bold" w:hAnsi="Arial,Bold" w:cs="Arial,Bold"/>
          <w:b/>
          <w:bCs/>
          <w:sz w:val="18"/>
          <w:szCs w:val="18"/>
        </w:rPr>
      </w:pPr>
    </w:p>
    <w:p w14:paraId="61303843" w14:textId="77777777" w:rsidR="0079113E" w:rsidRPr="0079113E" w:rsidRDefault="0079113E" w:rsidP="0079113E">
      <w:pPr>
        <w:autoSpaceDE w:val="0"/>
        <w:autoSpaceDN w:val="0"/>
        <w:adjustRightInd w:val="0"/>
        <w:spacing w:after="0" w:line="240" w:lineRule="auto"/>
        <w:rPr>
          <w:rFonts w:ascii="Arial" w:hAnsi="Arial" w:cs="Arial"/>
          <w:color w:val="000000"/>
          <w:sz w:val="18"/>
          <w:szCs w:val="18"/>
        </w:rPr>
      </w:pPr>
      <w:r w:rsidRPr="0079113E">
        <w:rPr>
          <w:rFonts w:ascii="Arial" w:hAnsi="Arial" w:cs="Arial"/>
          <w:color w:val="000000"/>
          <w:sz w:val="18"/>
          <w:szCs w:val="18"/>
        </w:rPr>
        <w:t>See Section 16 for the full text of the R phrases or H statements declared above.</w:t>
      </w:r>
    </w:p>
    <w:p w14:paraId="11EB3C55" w14:textId="77777777" w:rsidR="0079113E" w:rsidRPr="0079113E" w:rsidRDefault="0079113E" w:rsidP="0079113E">
      <w:pPr>
        <w:autoSpaceDE w:val="0"/>
        <w:autoSpaceDN w:val="0"/>
        <w:adjustRightInd w:val="0"/>
        <w:spacing w:after="0" w:line="240" w:lineRule="auto"/>
        <w:rPr>
          <w:rFonts w:ascii="Arial" w:hAnsi="Arial" w:cs="Arial"/>
          <w:b/>
          <w:bCs/>
          <w:sz w:val="18"/>
          <w:szCs w:val="18"/>
        </w:rPr>
      </w:pPr>
      <w:r w:rsidRPr="0079113E">
        <w:rPr>
          <w:rFonts w:ascii="Arial" w:hAnsi="Arial" w:cs="Arial"/>
          <w:sz w:val="18"/>
          <w:szCs w:val="18"/>
        </w:rPr>
        <w:t>See Section 11 for more detailed information on health effects and symptoms.</w:t>
      </w:r>
    </w:p>
    <w:p w14:paraId="08764221" w14:textId="77777777" w:rsidR="007700DA" w:rsidRPr="007700DA" w:rsidRDefault="007700DA" w:rsidP="007700DA">
      <w:pPr>
        <w:autoSpaceDE w:val="0"/>
        <w:autoSpaceDN w:val="0"/>
        <w:adjustRightInd w:val="0"/>
        <w:spacing w:after="0" w:line="240" w:lineRule="auto"/>
        <w:rPr>
          <w:rFonts w:ascii="Arial,Bold" w:hAnsi="Arial,Bold" w:cs="Arial,Bold"/>
          <w:b/>
          <w:bCs/>
          <w:sz w:val="20"/>
          <w:szCs w:val="20"/>
        </w:rPr>
      </w:pPr>
    </w:p>
    <w:p w14:paraId="3BD396C6" w14:textId="77777777" w:rsidR="00FB5562" w:rsidRDefault="00FB5562" w:rsidP="0079113E">
      <w:pPr>
        <w:autoSpaceDE w:val="0"/>
        <w:autoSpaceDN w:val="0"/>
        <w:adjustRightInd w:val="0"/>
        <w:spacing w:after="0" w:line="240" w:lineRule="auto"/>
        <w:rPr>
          <w:rFonts w:ascii="Arial" w:hAnsi="Arial" w:cs="Arial"/>
          <w:b/>
          <w:bCs/>
          <w:sz w:val="18"/>
          <w:szCs w:val="18"/>
        </w:rPr>
      </w:pPr>
    </w:p>
    <w:p w14:paraId="3F4BF8E8" w14:textId="77777777" w:rsidR="008D3F52" w:rsidRDefault="008D3F52" w:rsidP="0079113E">
      <w:pPr>
        <w:autoSpaceDE w:val="0"/>
        <w:autoSpaceDN w:val="0"/>
        <w:adjustRightInd w:val="0"/>
        <w:spacing w:after="0" w:line="240" w:lineRule="auto"/>
        <w:rPr>
          <w:rFonts w:ascii="Arial" w:hAnsi="Arial" w:cs="Arial"/>
          <w:b/>
          <w:bCs/>
          <w:sz w:val="18"/>
          <w:szCs w:val="18"/>
        </w:rPr>
      </w:pPr>
    </w:p>
    <w:p w14:paraId="6098A0FD" w14:textId="77777777" w:rsidR="008D3F52" w:rsidRDefault="008D3F52" w:rsidP="0079113E">
      <w:pPr>
        <w:autoSpaceDE w:val="0"/>
        <w:autoSpaceDN w:val="0"/>
        <w:adjustRightInd w:val="0"/>
        <w:spacing w:after="0" w:line="240" w:lineRule="auto"/>
        <w:rPr>
          <w:rFonts w:ascii="Arial" w:hAnsi="Arial" w:cs="Arial"/>
          <w:b/>
          <w:bCs/>
          <w:sz w:val="18"/>
          <w:szCs w:val="18"/>
        </w:rPr>
      </w:pPr>
    </w:p>
    <w:p w14:paraId="5A64F967" w14:textId="77777777" w:rsidR="0079113E" w:rsidRDefault="0079113E" w:rsidP="0079113E">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lastRenderedPageBreak/>
        <w:t>2.2. Label elements</w:t>
      </w:r>
    </w:p>
    <w:p w14:paraId="6EC0C90B" w14:textId="77777777" w:rsidR="008B2B35" w:rsidRDefault="008B2B35" w:rsidP="007700DA">
      <w:pPr>
        <w:autoSpaceDE w:val="0"/>
        <w:autoSpaceDN w:val="0"/>
        <w:adjustRightInd w:val="0"/>
        <w:spacing w:after="0" w:line="240" w:lineRule="auto"/>
        <w:rPr>
          <w:rFonts w:ascii="Arial" w:hAnsi="Arial" w:cs="Arial"/>
          <w:b/>
          <w:bCs/>
          <w:sz w:val="18"/>
          <w:szCs w:val="18"/>
        </w:rPr>
      </w:pPr>
    </w:p>
    <w:p w14:paraId="74EDA906" w14:textId="77777777" w:rsidR="007700DA" w:rsidRDefault="0079113E" w:rsidP="007700DA">
      <w:pPr>
        <w:autoSpaceDE w:val="0"/>
        <w:autoSpaceDN w:val="0"/>
        <w:adjustRightInd w:val="0"/>
        <w:spacing w:after="0" w:line="240" w:lineRule="auto"/>
        <w:rPr>
          <w:rFonts w:ascii="Arial,Bold" w:hAnsi="Arial,Bold" w:cs="Arial,Bold"/>
          <w:b/>
          <w:bCs/>
          <w:color w:val="000000"/>
          <w:sz w:val="28"/>
          <w:szCs w:val="28"/>
        </w:rPr>
      </w:pPr>
      <w:r>
        <w:rPr>
          <w:rFonts w:ascii="Arial" w:hAnsi="Arial" w:cs="Arial"/>
          <w:b/>
          <w:bCs/>
          <w:sz w:val="18"/>
          <w:szCs w:val="18"/>
        </w:rPr>
        <w:t>Hazard pictograms:</w:t>
      </w:r>
      <w:r w:rsidR="008B2B35">
        <w:rPr>
          <w:rFonts w:ascii="Arial" w:hAnsi="Arial" w:cs="Arial"/>
          <w:b/>
          <w:bCs/>
          <w:sz w:val="18"/>
          <w:szCs w:val="18"/>
        </w:rPr>
        <w:tab/>
      </w:r>
      <w:r w:rsidR="008B2B35" w:rsidRPr="008B2B35">
        <w:rPr>
          <w:rFonts w:ascii="Arial" w:hAnsi="Arial" w:cs="Arial"/>
          <w:bCs/>
          <w:sz w:val="18"/>
          <w:szCs w:val="18"/>
        </w:rPr>
        <w:t>GHS07 &amp; GHS09</w:t>
      </w:r>
    </w:p>
    <w:p w14:paraId="5C7A3919" w14:textId="77777777" w:rsidR="0079113E" w:rsidRDefault="0079113E" w:rsidP="008B2B35">
      <w:pPr>
        <w:autoSpaceDE w:val="0"/>
        <w:autoSpaceDN w:val="0"/>
        <w:adjustRightInd w:val="0"/>
        <w:spacing w:after="0" w:line="240" w:lineRule="auto"/>
        <w:ind w:left="1440" w:firstLine="720"/>
        <w:rPr>
          <w:rFonts w:ascii="Arial,Bold" w:hAnsi="Arial,Bold" w:cs="Arial,Bold"/>
          <w:b/>
          <w:bCs/>
          <w:color w:val="0000FF"/>
          <w:sz w:val="20"/>
          <w:szCs w:val="20"/>
        </w:rPr>
      </w:pPr>
      <w:r>
        <w:rPr>
          <w:noProof/>
          <w:lang w:eastAsia="en-GB"/>
        </w:rPr>
        <w:drawing>
          <wp:inline distT="0" distB="0" distL="0" distR="0" wp14:anchorId="56F7A3AC" wp14:editId="754ECF14">
            <wp:extent cx="762000" cy="762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762000"/>
                    </a:xfrm>
                    <a:prstGeom prst="rect">
                      <a:avLst/>
                    </a:prstGeom>
                    <a:solidFill>
                      <a:srgbClr val="FFFFFF"/>
                    </a:solidFill>
                    <a:ln w="9525">
                      <a:noFill/>
                      <a:miter lim="800000"/>
                      <a:headEnd/>
                      <a:tailEnd/>
                    </a:ln>
                  </pic:spPr>
                </pic:pic>
              </a:graphicData>
            </a:graphic>
          </wp:inline>
        </w:drawing>
      </w:r>
      <w:r>
        <w:rPr>
          <w:rFonts w:ascii="Arial,Bold" w:hAnsi="Arial,Bold" w:cs="Arial,Bold"/>
          <w:b/>
          <w:bCs/>
          <w:color w:val="0000FF"/>
          <w:sz w:val="20"/>
          <w:szCs w:val="20"/>
        </w:rPr>
        <w:t xml:space="preserve"> </w:t>
      </w:r>
      <w:r>
        <w:rPr>
          <w:noProof/>
          <w:lang w:eastAsia="en-GB"/>
        </w:rPr>
        <w:drawing>
          <wp:inline distT="0" distB="0" distL="0" distR="0" wp14:anchorId="6B6B2B0C" wp14:editId="095F6413">
            <wp:extent cx="762000" cy="762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62000" cy="762000"/>
                    </a:xfrm>
                    <a:prstGeom prst="rect">
                      <a:avLst/>
                    </a:prstGeom>
                    <a:solidFill>
                      <a:srgbClr val="FFFFFF"/>
                    </a:solidFill>
                    <a:ln w="9525">
                      <a:noFill/>
                      <a:miter lim="800000"/>
                      <a:headEnd/>
                      <a:tailEnd/>
                    </a:ln>
                  </pic:spPr>
                </pic:pic>
              </a:graphicData>
            </a:graphic>
          </wp:inline>
        </w:drawing>
      </w:r>
    </w:p>
    <w:p w14:paraId="57ED5FE7" w14:textId="77777777" w:rsidR="0079113E" w:rsidRDefault="0079113E" w:rsidP="007700DA">
      <w:pPr>
        <w:autoSpaceDE w:val="0"/>
        <w:autoSpaceDN w:val="0"/>
        <w:adjustRightInd w:val="0"/>
        <w:spacing w:after="0" w:line="240" w:lineRule="auto"/>
        <w:rPr>
          <w:rFonts w:ascii="Arial,Bold" w:hAnsi="Arial,Bold" w:cs="Arial,Bold"/>
          <w:b/>
          <w:bCs/>
          <w:color w:val="0000FF"/>
          <w:sz w:val="20"/>
          <w:szCs w:val="20"/>
        </w:rPr>
      </w:pPr>
    </w:p>
    <w:p w14:paraId="4885095E" w14:textId="77777777" w:rsidR="0079113E" w:rsidRDefault="0079113E" w:rsidP="0079113E">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Signal words: </w:t>
      </w:r>
      <w:r w:rsidR="008B2B35">
        <w:rPr>
          <w:rFonts w:ascii="Arial" w:hAnsi="Arial" w:cs="Arial"/>
          <w:b/>
          <w:bCs/>
          <w:sz w:val="18"/>
          <w:szCs w:val="18"/>
        </w:rPr>
        <w:tab/>
      </w:r>
      <w:r w:rsidR="008B2B35">
        <w:rPr>
          <w:rFonts w:ascii="Arial" w:hAnsi="Arial" w:cs="Arial"/>
          <w:b/>
          <w:bCs/>
          <w:sz w:val="18"/>
          <w:szCs w:val="18"/>
        </w:rPr>
        <w:tab/>
      </w:r>
      <w:r>
        <w:rPr>
          <w:rFonts w:ascii="Arial" w:hAnsi="Arial" w:cs="Arial"/>
          <w:sz w:val="18"/>
          <w:szCs w:val="18"/>
        </w:rPr>
        <w:t>Warning</w:t>
      </w:r>
    </w:p>
    <w:p w14:paraId="32C53CEE" w14:textId="77777777" w:rsidR="008B2B35" w:rsidRDefault="008B2B35" w:rsidP="008B2B35">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Hazard statements: </w:t>
      </w:r>
      <w:r>
        <w:rPr>
          <w:rFonts w:ascii="Arial" w:hAnsi="Arial" w:cs="Arial"/>
          <w:sz w:val="18"/>
          <w:szCs w:val="18"/>
        </w:rPr>
        <w:tab/>
        <w:t>H317: May cause an allergic skin reaction.</w:t>
      </w:r>
    </w:p>
    <w:p w14:paraId="53BF51DF" w14:textId="77777777" w:rsidR="008B2B35" w:rsidRPr="008B2B35" w:rsidRDefault="008B2B35" w:rsidP="008B2B35">
      <w:pPr>
        <w:autoSpaceDE w:val="0"/>
        <w:autoSpaceDN w:val="0"/>
        <w:adjustRightInd w:val="0"/>
        <w:spacing w:after="0" w:line="240" w:lineRule="auto"/>
        <w:ind w:left="1440" w:firstLine="720"/>
        <w:rPr>
          <w:rFonts w:ascii="Arial" w:hAnsi="Arial" w:cs="Arial"/>
          <w:color w:val="000000"/>
          <w:sz w:val="18"/>
          <w:szCs w:val="18"/>
        </w:rPr>
      </w:pPr>
      <w:r w:rsidRPr="008B2B35">
        <w:rPr>
          <w:rFonts w:ascii="Arial" w:hAnsi="Arial" w:cs="Arial"/>
          <w:sz w:val="18"/>
          <w:szCs w:val="18"/>
        </w:rPr>
        <w:t xml:space="preserve">H411: </w:t>
      </w:r>
      <w:r w:rsidRPr="008B2B35">
        <w:rPr>
          <w:rFonts w:ascii="Arial" w:hAnsi="Arial" w:cs="Arial"/>
          <w:color w:val="000000"/>
          <w:sz w:val="18"/>
          <w:szCs w:val="18"/>
        </w:rPr>
        <w:t>Toxic to aquatic life with long lasting effects.</w:t>
      </w:r>
    </w:p>
    <w:p w14:paraId="6DB4C8ED" w14:textId="77777777" w:rsidR="008B2B35" w:rsidRDefault="008B2B35" w:rsidP="008B2B35">
      <w:pPr>
        <w:autoSpaceDE w:val="0"/>
        <w:autoSpaceDN w:val="0"/>
        <w:adjustRightInd w:val="0"/>
        <w:spacing w:after="0" w:line="240" w:lineRule="auto"/>
        <w:ind w:left="1440" w:firstLine="720"/>
        <w:rPr>
          <w:rFonts w:ascii="Arial" w:hAnsi="Arial" w:cs="Arial"/>
          <w:sz w:val="18"/>
          <w:szCs w:val="18"/>
        </w:rPr>
      </w:pPr>
    </w:p>
    <w:p w14:paraId="4B8D2209" w14:textId="77777777" w:rsidR="00741C20" w:rsidRDefault="00741C20" w:rsidP="00741C2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Precautionary statements: </w:t>
      </w:r>
    </w:p>
    <w:p w14:paraId="005F8984" w14:textId="77777777" w:rsidR="008B2B35" w:rsidRDefault="008B2B35" w:rsidP="00741C20">
      <w:pPr>
        <w:autoSpaceDE w:val="0"/>
        <w:autoSpaceDN w:val="0"/>
        <w:adjustRightInd w:val="0"/>
        <w:spacing w:after="0" w:line="240" w:lineRule="auto"/>
        <w:rPr>
          <w:rFonts w:ascii="Arial" w:hAnsi="Arial" w:cs="Arial"/>
          <w:b/>
          <w:bCs/>
          <w:sz w:val="18"/>
          <w:szCs w:val="18"/>
        </w:rPr>
      </w:pPr>
    </w:p>
    <w:p w14:paraId="6C2B430D" w14:textId="77777777" w:rsidR="008B2B35" w:rsidRPr="008B2B35" w:rsidRDefault="008B2B35" w:rsidP="00741C20">
      <w:pPr>
        <w:autoSpaceDE w:val="0"/>
        <w:autoSpaceDN w:val="0"/>
        <w:adjustRightInd w:val="0"/>
        <w:spacing w:after="0" w:line="240" w:lineRule="auto"/>
        <w:rPr>
          <w:rFonts w:ascii="Arial" w:hAnsi="Arial" w:cs="Arial"/>
          <w:sz w:val="18"/>
          <w:szCs w:val="18"/>
        </w:rPr>
      </w:pPr>
      <w:r>
        <w:rPr>
          <w:rFonts w:ascii="Arial,Bold" w:hAnsi="Arial,Bold" w:cs="Arial,Bold"/>
          <w:bCs/>
          <w:sz w:val="18"/>
          <w:szCs w:val="18"/>
        </w:rPr>
        <w:t>General</w:t>
      </w:r>
      <w:r w:rsidRPr="008B2B35">
        <w:rPr>
          <w:rFonts w:ascii="Arial,Bold" w:hAnsi="Arial,Bold" w:cs="Arial,Bold"/>
          <w:bCs/>
          <w:sz w:val="18"/>
          <w:szCs w:val="18"/>
        </w:rPr>
        <w:t xml:space="preserve">: </w:t>
      </w:r>
      <w:r>
        <w:rPr>
          <w:rFonts w:ascii="Arial,Bold" w:hAnsi="Arial,Bold" w:cs="Arial,Bold"/>
          <w:bCs/>
          <w:sz w:val="18"/>
          <w:szCs w:val="18"/>
        </w:rPr>
        <w:tab/>
      </w:r>
      <w:r>
        <w:rPr>
          <w:rFonts w:ascii="Arial,Bold" w:hAnsi="Arial,Bold" w:cs="Arial,Bold"/>
          <w:bCs/>
          <w:sz w:val="18"/>
          <w:szCs w:val="18"/>
        </w:rPr>
        <w:tab/>
      </w:r>
      <w:r w:rsidRPr="008B2B35">
        <w:rPr>
          <w:rFonts w:ascii="Arial" w:hAnsi="Arial" w:cs="Arial"/>
          <w:sz w:val="18"/>
          <w:szCs w:val="18"/>
        </w:rPr>
        <w:t>Not applicable.</w:t>
      </w:r>
    </w:p>
    <w:p w14:paraId="52B8291B" w14:textId="77777777" w:rsidR="008B2B35" w:rsidRPr="008B2B35" w:rsidRDefault="008B2B35" w:rsidP="008B2B35">
      <w:pPr>
        <w:autoSpaceDE w:val="0"/>
        <w:autoSpaceDN w:val="0"/>
        <w:adjustRightInd w:val="0"/>
        <w:spacing w:after="0" w:line="240" w:lineRule="auto"/>
        <w:rPr>
          <w:rFonts w:ascii="Arial" w:hAnsi="Arial" w:cs="Arial"/>
          <w:bCs/>
          <w:sz w:val="18"/>
          <w:szCs w:val="18"/>
        </w:rPr>
      </w:pPr>
      <w:r>
        <w:rPr>
          <w:rFonts w:ascii="Arial,Bold" w:hAnsi="Arial,Bold" w:cs="Arial,Bold"/>
          <w:bCs/>
          <w:sz w:val="18"/>
          <w:szCs w:val="18"/>
        </w:rPr>
        <w:t>Prevention</w:t>
      </w:r>
      <w:r w:rsidRPr="008B2B35">
        <w:rPr>
          <w:rFonts w:ascii="Arial,Bold" w:hAnsi="Arial,Bold" w:cs="Arial,Bold"/>
          <w:bCs/>
          <w:sz w:val="18"/>
          <w:szCs w:val="18"/>
        </w:rPr>
        <w:t xml:space="preserve">: </w:t>
      </w:r>
      <w:r>
        <w:rPr>
          <w:rFonts w:ascii="Arial,Bold" w:hAnsi="Arial,Bold" w:cs="Arial,Bold"/>
          <w:bCs/>
          <w:sz w:val="18"/>
          <w:szCs w:val="18"/>
        </w:rPr>
        <w:tab/>
      </w:r>
      <w:r>
        <w:rPr>
          <w:rFonts w:ascii="Arial,Bold" w:hAnsi="Arial,Bold" w:cs="Arial,Bold"/>
          <w:bCs/>
          <w:sz w:val="18"/>
          <w:szCs w:val="18"/>
        </w:rPr>
        <w:tab/>
      </w:r>
      <w:r w:rsidRPr="008B2B35">
        <w:rPr>
          <w:rFonts w:ascii="Arial" w:hAnsi="Arial" w:cs="Arial"/>
          <w:sz w:val="18"/>
          <w:szCs w:val="18"/>
        </w:rPr>
        <w:t>Wear protective gloves. Avoid release to the environment. Avoid breathing dust.</w:t>
      </w:r>
    </w:p>
    <w:p w14:paraId="7E0DE1DF" w14:textId="77777777" w:rsidR="008B2B35" w:rsidRPr="008B2B35" w:rsidRDefault="008B2B35" w:rsidP="004558CB">
      <w:pPr>
        <w:autoSpaceDE w:val="0"/>
        <w:autoSpaceDN w:val="0"/>
        <w:adjustRightInd w:val="0"/>
        <w:spacing w:after="0" w:line="240" w:lineRule="auto"/>
        <w:ind w:left="2160" w:hanging="2160"/>
        <w:rPr>
          <w:rFonts w:ascii="Arial,Bold" w:hAnsi="Arial,Bold" w:cs="Arial,Bold"/>
          <w:bCs/>
          <w:sz w:val="18"/>
          <w:szCs w:val="18"/>
        </w:rPr>
      </w:pPr>
      <w:r>
        <w:rPr>
          <w:rFonts w:ascii="Arial,Bold" w:hAnsi="Arial,Bold" w:cs="Arial,Bold"/>
          <w:bCs/>
          <w:sz w:val="18"/>
          <w:szCs w:val="18"/>
        </w:rPr>
        <w:t>Response</w:t>
      </w:r>
      <w:r w:rsidRPr="008B2B35">
        <w:rPr>
          <w:rFonts w:ascii="Arial,Bold" w:hAnsi="Arial,Bold" w:cs="Arial,Bold"/>
          <w:bCs/>
          <w:sz w:val="18"/>
          <w:szCs w:val="18"/>
        </w:rPr>
        <w:t>:</w:t>
      </w:r>
      <w:r>
        <w:rPr>
          <w:rFonts w:ascii="Arial,Bold" w:hAnsi="Arial,Bold" w:cs="Arial,Bold"/>
          <w:bCs/>
          <w:sz w:val="18"/>
          <w:szCs w:val="18"/>
        </w:rPr>
        <w:t xml:space="preserve"> </w:t>
      </w:r>
      <w:r w:rsidR="004558CB">
        <w:rPr>
          <w:rFonts w:ascii="Arial,Bold" w:hAnsi="Arial,Bold" w:cs="Arial,Bold"/>
          <w:bCs/>
          <w:sz w:val="18"/>
          <w:szCs w:val="18"/>
        </w:rPr>
        <w:tab/>
      </w:r>
      <w:r w:rsidRPr="008B2B35">
        <w:rPr>
          <w:rFonts w:ascii="Arial,Bold" w:hAnsi="Arial,Bold" w:cs="Arial,Bold"/>
          <w:bCs/>
          <w:sz w:val="18"/>
          <w:szCs w:val="18"/>
        </w:rPr>
        <w:t>IF ON SKIN: Wash with plenty of soap and water. If skin irritation or rash occurs:</w:t>
      </w:r>
      <w:r w:rsidR="004558CB">
        <w:rPr>
          <w:rFonts w:ascii="Arial,Bold" w:hAnsi="Arial,Bold" w:cs="Arial,Bold"/>
          <w:bCs/>
          <w:sz w:val="18"/>
          <w:szCs w:val="18"/>
        </w:rPr>
        <w:t xml:space="preserve"> Get </w:t>
      </w:r>
      <w:r w:rsidRPr="008B2B35">
        <w:rPr>
          <w:rFonts w:ascii="Arial,Bold" w:hAnsi="Arial,Bold" w:cs="Arial,Bold"/>
          <w:bCs/>
          <w:sz w:val="18"/>
          <w:szCs w:val="18"/>
        </w:rPr>
        <w:t>medical attention.</w:t>
      </w:r>
    </w:p>
    <w:p w14:paraId="759F2BE2" w14:textId="77777777" w:rsidR="004558CB" w:rsidRPr="008B2B35" w:rsidRDefault="004558CB" w:rsidP="004558CB">
      <w:pPr>
        <w:autoSpaceDE w:val="0"/>
        <w:autoSpaceDN w:val="0"/>
        <w:adjustRightInd w:val="0"/>
        <w:spacing w:after="0" w:line="240" w:lineRule="auto"/>
        <w:rPr>
          <w:rFonts w:ascii="Arial,Bold" w:hAnsi="Arial,Bold" w:cs="Arial,Bold"/>
          <w:bCs/>
          <w:sz w:val="18"/>
          <w:szCs w:val="18"/>
        </w:rPr>
      </w:pPr>
      <w:r>
        <w:rPr>
          <w:rFonts w:ascii="Arial,Bold" w:hAnsi="Arial,Bold" w:cs="Arial,Bold"/>
          <w:bCs/>
          <w:sz w:val="18"/>
          <w:szCs w:val="18"/>
        </w:rPr>
        <w:t>Storage</w:t>
      </w:r>
      <w:r w:rsidR="008B2B35" w:rsidRPr="008B2B35">
        <w:rPr>
          <w:rFonts w:ascii="Arial,Bold" w:hAnsi="Arial,Bold" w:cs="Arial,Bold"/>
          <w:bCs/>
          <w:sz w:val="18"/>
          <w:szCs w:val="18"/>
        </w:rPr>
        <w:t>:</w:t>
      </w:r>
      <w:r>
        <w:rPr>
          <w:rFonts w:ascii="Arial,Bold" w:hAnsi="Arial,Bold" w:cs="Arial,Bold"/>
          <w:bCs/>
          <w:sz w:val="18"/>
          <w:szCs w:val="18"/>
        </w:rPr>
        <w:tab/>
      </w:r>
      <w:r>
        <w:rPr>
          <w:rFonts w:ascii="Arial,Bold" w:hAnsi="Arial,Bold" w:cs="Arial,Bold"/>
          <w:bCs/>
          <w:sz w:val="18"/>
          <w:szCs w:val="18"/>
        </w:rPr>
        <w:tab/>
      </w:r>
      <w:r>
        <w:rPr>
          <w:rFonts w:ascii="Arial,Bold" w:hAnsi="Arial,Bold" w:cs="Arial,Bold"/>
          <w:bCs/>
          <w:sz w:val="18"/>
          <w:szCs w:val="18"/>
        </w:rPr>
        <w:tab/>
      </w:r>
      <w:r w:rsidRPr="008B2B35">
        <w:rPr>
          <w:rFonts w:ascii="Arial,Bold" w:hAnsi="Arial,Bold" w:cs="Arial,Bold"/>
          <w:bCs/>
          <w:sz w:val="18"/>
          <w:szCs w:val="18"/>
        </w:rPr>
        <w:t>Not applicable.</w:t>
      </w:r>
    </w:p>
    <w:p w14:paraId="76637150" w14:textId="77777777" w:rsidR="004558CB" w:rsidRPr="008B2B35" w:rsidRDefault="004558CB" w:rsidP="004558CB">
      <w:pPr>
        <w:autoSpaceDE w:val="0"/>
        <w:autoSpaceDN w:val="0"/>
        <w:adjustRightInd w:val="0"/>
        <w:spacing w:after="0" w:line="240" w:lineRule="auto"/>
        <w:ind w:left="2160" w:hanging="2160"/>
        <w:rPr>
          <w:rFonts w:ascii="Arial,Bold" w:hAnsi="Arial,Bold" w:cs="Arial,Bold"/>
          <w:bCs/>
          <w:sz w:val="18"/>
          <w:szCs w:val="18"/>
        </w:rPr>
      </w:pPr>
      <w:r>
        <w:rPr>
          <w:rFonts w:ascii="Arial,Bold" w:hAnsi="Arial,Bold" w:cs="Arial,Bold"/>
          <w:bCs/>
          <w:sz w:val="18"/>
          <w:szCs w:val="18"/>
        </w:rPr>
        <w:t>Disposal</w:t>
      </w:r>
      <w:r w:rsidR="008B2B35" w:rsidRPr="008B2B35">
        <w:rPr>
          <w:rFonts w:ascii="Arial,Bold" w:hAnsi="Arial,Bold" w:cs="Arial,Bold"/>
          <w:bCs/>
          <w:sz w:val="18"/>
          <w:szCs w:val="18"/>
        </w:rPr>
        <w:t>:</w:t>
      </w:r>
      <w:r>
        <w:rPr>
          <w:rFonts w:ascii="Arial,Bold" w:hAnsi="Arial,Bold" w:cs="Arial,Bold"/>
          <w:bCs/>
          <w:sz w:val="18"/>
          <w:szCs w:val="18"/>
        </w:rPr>
        <w:tab/>
      </w:r>
      <w:r w:rsidRPr="008B2B35">
        <w:rPr>
          <w:rFonts w:ascii="Arial,Bold" w:hAnsi="Arial,Bold" w:cs="Arial,Bold"/>
          <w:bCs/>
          <w:sz w:val="18"/>
          <w:szCs w:val="18"/>
        </w:rPr>
        <w:t>Dispose of contents and container in accordance with all local</w:t>
      </w:r>
      <w:r>
        <w:rPr>
          <w:rFonts w:ascii="Arial,Bold" w:hAnsi="Arial,Bold" w:cs="Arial,Bold"/>
          <w:bCs/>
          <w:sz w:val="18"/>
          <w:szCs w:val="18"/>
        </w:rPr>
        <w:t xml:space="preserve">, regional, national </w:t>
      </w:r>
      <w:r w:rsidRPr="008B2B35">
        <w:rPr>
          <w:rFonts w:ascii="Arial,Bold" w:hAnsi="Arial,Bold" w:cs="Arial,Bold"/>
          <w:bCs/>
          <w:sz w:val="18"/>
          <w:szCs w:val="18"/>
        </w:rPr>
        <w:t>and international regulations.</w:t>
      </w:r>
    </w:p>
    <w:p w14:paraId="5FFEFFC6" w14:textId="77777777" w:rsidR="008B2B35" w:rsidRPr="008B2B35" w:rsidRDefault="008B2B35" w:rsidP="008B2B35">
      <w:pPr>
        <w:autoSpaceDE w:val="0"/>
        <w:autoSpaceDN w:val="0"/>
        <w:adjustRightInd w:val="0"/>
        <w:spacing w:after="0" w:line="240" w:lineRule="auto"/>
        <w:rPr>
          <w:rFonts w:ascii="Arial,Bold" w:hAnsi="Arial,Bold" w:cs="Arial,Bold"/>
          <w:bCs/>
          <w:sz w:val="18"/>
          <w:szCs w:val="18"/>
        </w:rPr>
      </w:pPr>
    </w:p>
    <w:p w14:paraId="54A7368E" w14:textId="77777777" w:rsidR="004558CB" w:rsidRPr="004558CB" w:rsidRDefault="004558CB" w:rsidP="004558CB">
      <w:pPr>
        <w:autoSpaceDE w:val="0"/>
        <w:autoSpaceDN w:val="0"/>
        <w:adjustRightInd w:val="0"/>
        <w:spacing w:after="0" w:line="240" w:lineRule="auto"/>
        <w:rPr>
          <w:rFonts w:ascii="Arial" w:hAnsi="Arial" w:cs="Arial"/>
          <w:sz w:val="18"/>
          <w:szCs w:val="18"/>
        </w:rPr>
      </w:pPr>
      <w:r w:rsidRPr="004558CB">
        <w:rPr>
          <w:rFonts w:ascii="Arial,Bold" w:hAnsi="Arial,Bold" w:cs="Arial,Bold"/>
          <w:bCs/>
          <w:sz w:val="18"/>
          <w:szCs w:val="18"/>
        </w:rPr>
        <w:t>Supplemental label</w:t>
      </w:r>
      <w:r>
        <w:rPr>
          <w:rFonts w:ascii="Arial,Bold" w:hAnsi="Arial,Bold" w:cs="Arial,Bold"/>
          <w:bCs/>
          <w:sz w:val="18"/>
          <w:szCs w:val="18"/>
        </w:rPr>
        <w:t xml:space="preserve"> elements</w:t>
      </w:r>
      <w:r w:rsidRPr="004558CB">
        <w:rPr>
          <w:rFonts w:ascii="Arial,Bold" w:hAnsi="Arial,Bold" w:cs="Arial,Bold"/>
          <w:bCs/>
          <w:sz w:val="18"/>
          <w:szCs w:val="18"/>
        </w:rPr>
        <w:t xml:space="preserve">: </w:t>
      </w:r>
      <w:r>
        <w:rPr>
          <w:rFonts w:ascii="Arial,Bold" w:hAnsi="Arial,Bold" w:cs="Arial,Bold"/>
          <w:bCs/>
          <w:sz w:val="18"/>
          <w:szCs w:val="18"/>
        </w:rPr>
        <w:tab/>
      </w:r>
      <w:r>
        <w:rPr>
          <w:rFonts w:ascii="Arial,Bold" w:hAnsi="Arial,Bold" w:cs="Arial,Bold"/>
          <w:bCs/>
          <w:sz w:val="18"/>
          <w:szCs w:val="18"/>
        </w:rPr>
        <w:tab/>
      </w:r>
      <w:r>
        <w:rPr>
          <w:rFonts w:ascii="Arial,Bold" w:hAnsi="Arial,Bold" w:cs="Arial,Bold"/>
          <w:bCs/>
          <w:sz w:val="18"/>
          <w:szCs w:val="18"/>
        </w:rPr>
        <w:tab/>
      </w:r>
      <w:r w:rsidRPr="004558CB">
        <w:rPr>
          <w:rFonts w:ascii="Arial" w:hAnsi="Arial" w:cs="Arial"/>
          <w:sz w:val="18"/>
          <w:szCs w:val="18"/>
        </w:rPr>
        <w:t>Not applicable.</w:t>
      </w:r>
    </w:p>
    <w:p w14:paraId="2DE4C772" w14:textId="77777777" w:rsidR="004558CB" w:rsidRPr="004558CB" w:rsidRDefault="004558CB" w:rsidP="004558CB">
      <w:pPr>
        <w:autoSpaceDE w:val="0"/>
        <w:autoSpaceDN w:val="0"/>
        <w:adjustRightInd w:val="0"/>
        <w:spacing w:after="0" w:line="240" w:lineRule="auto"/>
        <w:rPr>
          <w:rFonts w:ascii="Arial" w:hAnsi="Arial" w:cs="Arial"/>
          <w:sz w:val="18"/>
          <w:szCs w:val="18"/>
        </w:rPr>
      </w:pPr>
      <w:r>
        <w:rPr>
          <w:rFonts w:ascii="Arial,Bold" w:hAnsi="Arial,Bold" w:cs="Arial,Bold"/>
          <w:bCs/>
          <w:sz w:val="18"/>
          <w:szCs w:val="18"/>
        </w:rPr>
        <w:t xml:space="preserve">Annex XVII – Restrictions </w:t>
      </w:r>
      <w:r w:rsidRPr="004558CB">
        <w:rPr>
          <w:rFonts w:ascii="Arial,Bold" w:hAnsi="Arial,Bold" w:cs="Arial,Bold"/>
          <w:bCs/>
          <w:sz w:val="18"/>
          <w:szCs w:val="18"/>
        </w:rPr>
        <w:t>on the manufacture,</w:t>
      </w:r>
      <w:r>
        <w:rPr>
          <w:rFonts w:ascii="Arial,Bold" w:hAnsi="Arial,Bold" w:cs="Arial,Bold"/>
          <w:bCs/>
          <w:sz w:val="18"/>
          <w:szCs w:val="18"/>
        </w:rPr>
        <w:t xml:space="preserve"> </w:t>
      </w:r>
      <w:r w:rsidRPr="004558CB">
        <w:rPr>
          <w:rFonts w:ascii="Arial,Bold" w:hAnsi="Arial,Bold" w:cs="Arial,Bold"/>
          <w:bCs/>
          <w:sz w:val="18"/>
          <w:szCs w:val="18"/>
        </w:rPr>
        <w:t>placing on the market and</w:t>
      </w:r>
      <w:r>
        <w:rPr>
          <w:rFonts w:ascii="Arial,Bold" w:hAnsi="Arial,Bold" w:cs="Arial,Bold"/>
          <w:bCs/>
          <w:sz w:val="18"/>
          <w:szCs w:val="18"/>
        </w:rPr>
        <w:t xml:space="preserve"> use of certain dangerous substances, mixtures and </w:t>
      </w:r>
      <w:r w:rsidRPr="004558CB">
        <w:rPr>
          <w:rFonts w:ascii="Arial,Bold" w:hAnsi="Arial,Bold" w:cs="Arial,Bold"/>
          <w:bCs/>
          <w:sz w:val="18"/>
          <w:szCs w:val="18"/>
        </w:rPr>
        <w:t xml:space="preserve">articles: </w:t>
      </w:r>
      <w:r>
        <w:rPr>
          <w:rFonts w:ascii="Arial,Bold" w:hAnsi="Arial,Bold" w:cs="Arial,Bold"/>
          <w:bCs/>
          <w:sz w:val="18"/>
          <w:szCs w:val="18"/>
        </w:rPr>
        <w:tab/>
      </w:r>
      <w:r>
        <w:rPr>
          <w:rFonts w:ascii="Arial,Bold" w:hAnsi="Arial,Bold" w:cs="Arial,Bold"/>
          <w:bCs/>
          <w:sz w:val="18"/>
          <w:szCs w:val="18"/>
        </w:rPr>
        <w:tab/>
      </w:r>
      <w:r>
        <w:rPr>
          <w:rFonts w:ascii="Arial,Bold" w:hAnsi="Arial,Bold" w:cs="Arial,Bold"/>
          <w:bCs/>
          <w:sz w:val="18"/>
          <w:szCs w:val="18"/>
        </w:rPr>
        <w:tab/>
      </w:r>
      <w:r>
        <w:rPr>
          <w:rFonts w:ascii="Arial,Bold" w:hAnsi="Arial,Bold" w:cs="Arial,Bold"/>
          <w:bCs/>
          <w:sz w:val="18"/>
          <w:szCs w:val="18"/>
        </w:rPr>
        <w:tab/>
      </w:r>
      <w:r w:rsidRPr="004558CB">
        <w:rPr>
          <w:rFonts w:ascii="Arial" w:hAnsi="Arial" w:cs="Arial"/>
          <w:sz w:val="18"/>
          <w:szCs w:val="18"/>
        </w:rPr>
        <w:t>Not applicable.</w:t>
      </w:r>
    </w:p>
    <w:p w14:paraId="3CC41C6F" w14:textId="77777777" w:rsidR="004558CB" w:rsidRPr="004558CB" w:rsidRDefault="004558CB" w:rsidP="004558CB">
      <w:pPr>
        <w:autoSpaceDE w:val="0"/>
        <w:autoSpaceDN w:val="0"/>
        <w:adjustRightInd w:val="0"/>
        <w:spacing w:after="0" w:line="240" w:lineRule="auto"/>
        <w:rPr>
          <w:rFonts w:ascii="Arial,Bold" w:hAnsi="Arial,Bold" w:cs="Arial,Bold"/>
          <w:bCs/>
          <w:sz w:val="18"/>
          <w:szCs w:val="18"/>
        </w:rPr>
      </w:pPr>
    </w:p>
    <w:p w14:paraId="4A8394C2" w14:textId="77777777" w:rsidR="004558CB" w:rsidRPr="004558CB" w:rsidRDefault="004558CB" w:rsidP="004558CB">
      <w:pPr>
        <w:autoSpaceDE w:val="0"/>
        <w:autoSpaceDN w:val="0"/>
        <w:adjustRightInd w:val="0"/>
        <w:spacing w:after="0" w:line="240" w:lineRule="auto"/>
        <w:rPr>
          <w:rFonts w:ascii="Arial,Bold" w:hAnsi="Arial,Bold" w:cs="Arial,Bold"/>
          <w:b/>
          <w:bCs/>
          <w:sz w:val="18"/>
          <w:szCs w:val="18"/>
        </w:rPr>
      </w:pPr>
      <w:r w:rsidRPr="004558CB">
        <w:rPr>
          <w:rFonts w:ascii="Arial,Bold" w:hAnsi="Arial,Bold" w:cs="Arial,Bold"/>
          <w:b/>
          <w:bCs/>
          <w:sz w:val="18"/>
          <w:szCs w:val="18"/>
        </w:rPr>
        <w:t>Special packaging requirements:</w:t>
      </w:r>
    </w:p>
    <w:p w14:paraId="34EEA66D" w14:textId="77777777" w:rsidR="004558CB" w:rsidRPr="004558CB" w:rsidRDefault="004558CB" w:rsidP="004558CB">
      <w:pPr>
        <w:autoSpaceDE w:val="0"/>
        <w:autoSpaceDN w:val="0"/>
        <w:adjustRightInd w:val="0"/>
        <w:spacing w:after="0" w:line="240" w:lineRule="auto"/>
        <w:rPr>
          <w:rFonts w:ascii="Arial,Bold" w:hAnsi="Arial,Bold" w:cs="Arial,Bold"/>
          <w:bCs/>
          <w:sz w:val="18"/>
          <w:szCs w:val="18"/>
        </w:rPr>
      </w:pPr>
    </w:p>
    <w:p w14:paraId="4273762B" w14:textId="77777777" w:rsidR="004558CB" w:rsidRPr="004558CB" w:rsidRDefault="004558CB" w:rsidP="004558CB">
      <w:pPr>
        <w:autoSpaceDE w:val="0"/>
        <w:autoSpaceDN w:val="0"/>
        <w:adjustRightInd w:val="0"/>
        <w:spacing w:after="0" w:line="240" w:lineRule="auto"/>
        <w:rPr>
          <w:rFonts w:ascii="Arial,Bold" w:hAnsi="Arial,Bold" w:cs="Arial,Bold"/>
          <w:bCs/>
          <w:sz w:val="18"/>
          <w:szCs w:val="18"/>
        </w:rPr>
      </w:pPr>
      <w:r w:rsidRPr="004558CB">
        <w:rPr>
          <w:rFonts w:ascii="Arial,Bold" w:hAnsi="Arial,Bold" w:cs="Arial,Bold"/>
          <w:bCs/>
          <w:sz w:val="18"/>
          <w:szCs w:val="18"/>
        </w:rPr>
        <w:t>Containers to be fitted</w:t>
      </w:r>
      <w:r>
        <w:rPr>
          <w:rFonts w:ascii="Arial,Bold" w:hAnsi="Arial,Bold" w:cs="Arial,Bold"/>
          <w:bCs/>
          <w:sz w:val="18"/>
          <w:szCs w:val="18"/>
        </w:rPr>
        <w:t xml:space="preserve"> </w:t>
      </w:r>
      <w:r w:rsidRPr="004558CB">
        <w:rPr>
          <w:rFonts w:ascii="Arial,Bold" w:hAnsi="Arial,Bold" w:cs="Arial,Bold"/>
          <w:bCs/>
          <w:sz w:val="18"/>
          <w:szCs w:val="18"/>
        </w:rPr>
        <w:t>with child-resistant</w:t>
      </w:r>
      <w:r>
        <w:rPr>
          <w:rFonts w:ascii="Arial,Bold" w:hAnsi="Arial,Bold" w:cs="Arial,Bold"/>
          <w:bCs/>
          <w:sz w:val="18"/>
          <w:szCs w:val="18"/>
        </w:rPr>
        <w:t xml:space="preserve"> </w:t>
      </w:r>
      <w:r w:rsidRPr="004558CB">
        <w:rPr>
          <w:rFonts w:ascii="Arial,Bold" w:hAnsi="Arial,Bold" w:cs="Arial,Bold"/>
          <w:bCs/>
          <w:sz w:val="18"/>
          <w:szCs w:val="18"/>
        </w:rPr>
        <w:t>fastenings</w:t>
      </w:r>
      <w:r>
        <w:rPr>
          <w:rFonts w:ascii="Arial,Bold" w:hAnsi="Arial,Bold" w:cs="Arial,Bold"/>
          <w:bCs/>
          <w:sz w:val="18"/>
          <w:szCs w:val="18"/>
        </w:rPr>
        <w:t xml:space="preserve">: </w:t>
      </w:r>
      <w:r>
        <w:rPr>
          <w:rFonts w:ascii="Arial,Bold" w:hAnsi="Arial,Bold" w:cs="Arial,Bold"/>
          <w:bCs/>
          <w:sz w:val="18"/>
          <w:szCs w:val="18"/>
        </w:rPr>
        <w:tab/>
      </w:r>
      <w:r w:rsidRPr="004558CB">
        <w:rPr>
          <w:rFonts w:ascii="Arial" w:hAnsi="Arial" w:cs="Arial"/>
          <w:sz w:val="18"/>
          <w:szCs w:val="18"/>
        </w:rPr>
        <w:t>Not applicable.</w:t>
      </w:r>
    </w:p>
    <w:p w14:paraId="62892FE7" w14:textId="77777777" w:rsidR="004558CB" w:rsidRPr="004558CB" w:rsidRDefault="004558CB" w:rsidP="004558CB">
      <w:pPr>
        <w:autoSpaceDE w:val="0"/>
        <w:autoSpaceDN w:val="0"/>
        <w:adjustRightInd w:val="0"/>
        <w:spacing w:after="0" w:line="240" w:lineRule="auto"/>
        <w:rPr>
          <w:rFonts w:ascii="Arial" w:hAnsi="Arial" w:cs="Arial"/>
          <w:sz w:val="18"/>
          <w:szCs w:val="18"/>
        </w:rPr>
      </w:pPr>
      <w:r w:rsidRPr="004558CB">
        <w:rPr>
          <w:rFonts w:ascii="Arial,Bold" w:hAnsi="Arial,Bold" w:cs="Arial,Bold"/>
          <w:bCs/>
          <w:sz w:val="18"/>
          <w:szCs w:val="18"/>
        </w:rPr>
        <w:t>Tactile warning of danger</w:t>
      </w:r>
      <w:r>
        <w:rPr>
          <w:rFonts w:ascii="Arial,Bold" w:hAnsi="Arial,Bold" w:cs="Arial,Bold"/>
          <w:bCs/>
          <w:sz w:val="18"/>
          <w:szCs w:val="18"/>
        </w:rPr>
        <w:t xml:space="preserve">: </w:t>
      </w:r>
      <w:r>
        <w:rPr>
          <w:rFonts w:ascii="Arial,Bold" w:hAnsi="Arial,Bold" w:cs="Arial,Bold"/>
          <w:bCs/>
          <w:sz w:val="18"/>
          <w:szCs w:val="18"/>
        </w:rPr>
        <w:tab/>
      </w:r>
      <w:r>
        <w:rPr>
          <w:rFonts w:ascii="Arial,Bold" w:hAnsi="Arial,Bold" w:cs="Arial,Bold"/>
          <w:bCs/>
          <w:sz w:val="18"/>
          <w:szCs w:val="18"/>
        </w:rPr>
        <w:tab/>
      </w:r>
      <w:r>
        <w:rPr>
          <w:rFonts w:ascii="Arial,Bold" w:hAnsi="Arial,Bold" w:cs="Arial,Bold"/>
          <w:bCs/>
          <w:sz w:val="18"/>
          <w:szCs w:val="18"/>
        </w:rPr>
        <w:tab/>
      </w:r>
      <w:r>
        <w:rPr>
          <w:rFonts w:ascii="Arial,Bold" w:hAnsi="Arial,Bold" w:cs="Arial,Bold"/>
          <w:bCs/>
          <w:sz w:val="18"/>
          <w:szCs w:val="18"/>
        </w:rPr>
        <w:tab/>
      </w:r>
      <w:r w:rsidRPr="004558CB">
        <w:rPr>
          <w:rFonts w:ascii="Arial" w:hAnsi="Arial" w:cs="Arial"/>
          <w:sz w:val="18"/>
          <w:szCs w:val="18"/>
        </w:rPr>
        <w:t>Not applicable.</w:t>
      </w:r>
    </w:p>
    <w:p w14:paraId="43FF9A6B" w14:textId="77777777" w:rsidR="00741C20" w:rsidRDefault="00741C20" w:rsidP="00741C20">
      <w:pPr>
        <w:autoSpaceDE w:val="0"/>
        <w:autoSpaceDN w:val="0"/>
        <w:adjustRightInd w:val="0"/>
        <w:spacing w:after="0" w:line="240" w:lineRule="auto"/>
        <w:rPr>
          <w:rFonts w:ascii="Arial" w:hAnsi="Arial" w:cs="Arial"/>
          <w:b/>
          <w:bCs/>
          <w:sz w:val="18"/>
          <w:szCs w:val="18"/>
        </w:rPr>
      </w:pPr>
    </w:p>
    <w:p w14:paraId="3FD3CB1F" w14:textId="77777777" w:rsidR="00741C20" w:rsidRDefault="00741C20" w:rsidP="00741C20">
      <w:pPr>
        <w:autoSpaceDE w:val="0"/>
        <w:autoSpaceDN w:val="0"/>
        <w:adjustRightInd w:val="0"/>
        <w:spacing w:after="0" w:line="240" w:lineRule="auto"/>
        <w:rPr>
          <w:rFonts w:ascii="Arial" w:hAnsi="Arial" w:cs="Arial"/>
          <w:sz w:val="18"/>
          <w:szCs w:val="18"/>
        </w:rPr>
      </w:pPr>
    </w:p>
    <w:p w14:paraId="3B242C58" w14:textId="77777777" w:rsidR="00741C20" w:rsidRDefault="00741C20" w:rsidP="00741C2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2.3. Other hazards</w:t>
      </w:r>
    </w:p>
    <w:p w14:paraId="75C5FBC4" w14:textId="77777777" w:rsidR="00741C20" w:rsidRDefault="00741C20" w:rsidP="00741C20">
      <w:pPr>
        <w:autoSpaceDE w:val="0"/>
        <w:autoSpaceDN w:val="0"/>
        <w:adjustRightInd w:val="0"/>
        <w:spacing w:after="0" w:line="240" w:lineRule="auto"/>
        <w:rPr>
          <w:rFonts w:ascii="Arial" w:hAnsi="Arial" w:cs="Arial"/>
          <w:b/>
          <w:bCs/>
          <w:sz w:val="18"/>
          <w:szCs w:val="18"/>
        </w:rPr>
      </w:pPr>
    </w:p>
    <w:p w14:paraId="47587933" w14:textId="77777777" w:rsidR="00741C20" w:rsidRDefault="00741C20" w:rsidP="004558CB">
      <w:pPr>
        <w:autoSpaceDE w:val="0"/>
        <w:autoSpaceDN w:val="0"/>
        <w:adjustRightInd w:val="0"/>
        <w:spacing w:after="0" w:line="240" w:lineRule="auto"/>
        <w:rPr>
          <w:rFonts w:ascii="Arial" w:hAnsi="Arial" w:cs="Arial"/>
          <w:sz w:val="18"/>
          <w:szCs w:val="18"/>
        </w:rPr>
      </w:pPr>
      <w:r>
        <w:rPr>
          <w:rFonts w:ascii="Arial" w:hAnsi="Arial" w:cs="Arial"/>
          <w:b/>
          <w:bCs/>
          <w:sz w:val="18"/>
          <w:szCs w:val="18"/>
        </w:rPr>
        <w:t>Other hazards</w:t>
      </w:r>
      <w:r w:rsidR="004558CB">
        <w:rPr>
          <w:rFonts w:ascii="Arial" w:hAnsi="Arial" w:cs="Arial"/>
          <w:b/>
          <w:bCs/>
          <w:sz w:val="18"/>
          <w:szCs w:val="18"/>
        </w:rPr>
        <w:t xml:space="preserve"> which do not result in classification</w:t>
      </w:r>
      <w:r>
        <w:rPr>
          <w:rFonts w:ascii="Arial" w:hAnsi="Arial" w:cs="Arial"/>
          <w:b/>
          <w:bCs/>
          <w:sz w:val="18"/>
          <w:szCs w:val="18"/>
        </w:rPr>
        <w:t xml:space="preserve">: </w:t>
      </w:r>
      <w:r w:rsidR="004558CB" w:rsidRPr="004558CB">
        <w:rPr>
          <w:rFonts w:ascii="Arial" w:hAnsi="Arial" w:cs="Arial"/>
          <w:sz w:val="18"/>
          <w:szCs w:val="18"/>
        </w:rPr>
        <w:t xml:space="preserve">Fine dust clouds may form explosive mixtures </w:t>
      </w:r>
      <w:r w:rsidR="004558CB">
        <w:rPr>
          <w:rFonts w:ascii="Arial" w:hAnsi="Arial" w:cs="Arial"/>
          <w:sz w:val="18"/>
          <w:szCs w:val="18"/>
        </w:rPr>
        <w:t xml:space="preserve">with air. </w:t>
      </w:r>
      <w:r w:rsidR="004558CB" w:rsidRPr="004558CB">
        <w:rPr>
          <w:rFonts w:ascii="Arial" w:hAnsi="Arial" w:cs="Arial"/>
          <w:sz w:val="18"/>
          <w:szCs w:val="18"/>
        </w:rPr>
        <w:t>Handling and/or processing</w:t>
      </w:r>
      <w:r w:rsidR="004558CB">
        <w:rPr>
          <w:rFonts w:ascii="Arial" w:hAnsi="Arial" w:cs="Arial"/>
          <w:sz w:val="18"/>
          <w:szCs w:val="18"/>
        </w:rPr>
        <w:t xml:space="preserve"> </w:t>
      </w:r>
      <w:r w:rsidR="004558CB" w:rsidRPr="004558CB">
        <w:rPr>
          <w:rFonts w:ascii="Arial" w:hAnsi="Arial" w:cs="Arial"/>
          <w:sz w:val="18"/>
          <w:szCs w:val="18"/>
        </w:rPr>
        <w:t>of this material may generate a dust which can cause mechanical irritation of the</w:t>
      </w:r>
      <w:r w:rsidR="004558CB">
        <w:rPr>
          <w:rFonts w:ascii="Arial" w:hAnsi="Arial" w:cs="Arial"/>
          <w:sz w:val="18"/>
          <w:szCs w:val="18"/>
        </w:rPr>
        <w:t xml:space="preserve"> </w:t>
      </w:r>
      <w:r w:rsidR="004558CB" w:rsidRPr="004558CB">
        <w:rPr>
          <w:rFonts w:ascii="Arial" w:hAnsi="Arial" w:cs="Arial"/>
          <w:sz w:val="18"/>
          <w:szCs w:val="18"/>
        </w:rPr>
        <w:t>eyes, skin, nose and throat.</w:t>
      </w:r>
    </w:p>
    <w:p w14:paraId="282E820E" w14:textId="77777777" w:rsidR="00741C20" w:rsidRDefault="00741C20" w:rsidP="00741C20">
      <w:pPr>
        <w:autoSpaceDE w:val="0"/>
        <w:autoSpaceDN w:val="0"/>
        <w:adjustRightInd w:val="0"/>
        <w:spacing w:after="0" w:line="240" w:lineRule="auto"/>
        <w:rPr>
          <w:rFonts w:ascii="Arial" w:hAnsi="Arial" w:cs="Arial"/>
          <w:sz w:val="18"/>
          <w:szCs w:val="18"/>
        </w:rPr>
      </w:pPr>
    </w:p>
    <w:p w14:paraId="1B40157A" w14:textId="77777777" w:rsidR="00741C20" w:rsidRDefault="00741C20" w:rsidP="00741C20">
      <w:pPr>
        <w:autoSpaceDE w:val="0"/>
        <w:autoSpaceDN w:val="0"/>
        <w:adjustRightInd w:val="0"/>
        <w:spacing w:after="0" w:line="240" w:lineRule="auto"/>
        <w:rPr>
          <w:rFonts w:ascii="Arial" w:hAnsi="Arial" w:cs="Arial"/>
          <w:b/>
          <w:bCs/>
          <w:sz w:val="20"/>
          <w:szCs w:val="20"/>
          <w:u w:val="single"/>
        </w:rPr>
      </w:pPr>
      <w:r w:rsidRPr="004558CB">
        <w:rPr>
          <w:rFonts w:ascii="Arial" w:hAnsi="Arial" w:cs="Arial"/>
          <w:b/>
          <w:bCs/>
          <w:sz w:val="20"/>
          <w:szCs w:val="20"/>
          <w:u w:val="single"/>
        </w:rPr>
        <w:t>Sec</w:t>
      </w:r>
      <w:r w:rsidR="004558CB" w:rsidRPr="004558CB">
        <w:rPr>
          <w:rFonts w:ascii="Arial" w:hAnsi="Arial" w:cs="Arial"/>
          <w:b/>
          <w:bCs/>
          <w:sz w:val="20"/>
          <w:szCs w:val="20"/>
          <w:u w:val="single"/>
        </w:rPr>
        <w:t xml:space="preserve">tion 3: Composition/information </w:t>
      </w:r>
      <w:r w:rsidRPr="004558CB">
        <w:rPr>
          <w:rFonts w:ascii="Arial" w:hAnsi="Arial" w:cs="Arial"/>
          <w:b/>
          <w:bCs/>
          <w:sz w:val="20"/>
          <w:szCs w:val="20"/>
          <w:u w:val="single"/>
        </w:rPr>
        <w:t>on ingredients</w:t>
      </w:r>
    </w:p>
    <w:p w14:paraId="04849A41" w14:textId="77777777" w:rsidR="004558CB" w:rsidRDefault="004558CB" w:rsidP="00741C20">
      <w:pPr>
        <w:autoSpaceDE w:val="0"/>
        <w:autoSpaceDN w:val="0"/>
        <w:adjustRightInd w:val="0"/>
        <w:spacing w:after="0" w:line="240" w:lineRule="auto"/>
        <w:rPr>
          <w:rFonts w:ascii="Arial" w:hAnsi="Arial" w:cs="Arial"/>
          <w:b/>
          <w:bCs/>
          <w:sz w:val="20"/>
          <w:szCs w:val="20"/>
          <w:u w:val="single"/>
        </w:rPr>
      </w:pPr>
    </w:p>
    <w:p w14:paraId="6E1E542D" w14:textId="77777777" w:rsidR="004558CB" w:rsidRPr="004558CB" w:rsidRDefault="004558CB" w:rsidP="004558CB">
      <w:pPr>
        <w:autoSpaceDE w:val="0"/>
        <w:autoSpaceDN w:val="0"/>
        <w:adjustRightInd w:val="0"/>
        <w:spacing w:after="0" w:line="240" w:lineRule="auto"/>
        <w:rPr>
          <w:rFonts w:ascii="Arial" w:hAnsi="Arial" w:cs="Arial"/>
          <w:sz w:val="18"/>
          <w:szCs w:val="18"/>
        </w:rPr>
      </w:pPr>
      <w:r>
        <w:rPr>
          <w:rFonts w:ascii="Arial,Bold" w:hAnsi="Arial,Bold" w:cs="Arial,Bold"/>
          <w:b/>
          <w:bCs/>
          <w:sz w:val="18"/>
          <w:szCs w:val="18"/>
        </w:rPr>
        <w:t>Substance/mixture</w:t>
      </w:r>
      <w:r w:rsidRPr="004558CB">
        <w:rPr>
          <w:rFonts w:ascii="Arial,Bold" w:hAnsi="Arial,Bold" w:cs="Arial,Bold"/>
          <w:b/>
          <w:bCs/>
          <w:sz w:val="18"/>
          <w:szCs w:val="18"/>
        </w:rPr>
        <w:t xml:space="preserve">: </w:t>
      </w:r>
      <w:r>
        <w:rPr>
          <w:rFonts w:ascii="Arial,Bold" w:hAnsi="Arial,Bold" w:cs="Arial,Bold"/>
          <w:b/>
          <w:bCs/>
          <w:sz w:val="18"/>
          <w:szCs w:val="18"/>
        </w:rPr>
        <w:tab/>
      </w:r>
      <w:r w:rsidRPr="004558CB">
        <w:rPr>
          <w:rFonts w:ascii="Arial" w:hAnsi="Arial" w:cs="Arial"/>
          <w:sz w:val="18"/>
          <w:szCs w:val="18"/>
        </w:rPr>
        <w:t>Mixture</w:t>
      </w:r>
    </w:p>
    <w:p w14:paraId="1C9034C4" w14:textId="77777777" w:rsidR="004558CB" w:rsidRPr="004558CB" w:rsidRDefault="004558CB" w:rsidP="004558CB">
      <w:pPr>
        <w:autoSpaceDE w:val="0"/>
        <w:autoSpaceDN w:val="0"/>
        <w:adjustRightInd w:val="0"/>
        <w:spacing w:after="0" w:line="240" w:lineRule="auto"/>
        <w:rPr>
          <w:rFonts w:ascii="Arial" w:hAnsi="Arial" w:cs="Arial"/>
          <w:sz w:val="18"/>
          <w:szCs w:val="18"/>
        </w:rPr>
      </w:pPr>
      <w:r w:rsidRPr="004558CB">
        <w:rPr>
          <w:rFonts w:ascii="Arial" w:hAnsi="Arial" w:cs="Arial"/>
          <w:sz w:val="18"/>
          <w:szCs w:val="18"/>
        </w:rPr>
        <w:t>There are no ingredients present which, within the current knowledge of the supplier and in the concentrations</w:t>
      </w:r>
    </w:p>
    <w:p w14:paraId="634504C3" w14:textId="77777777" w:rsidR="004558CB" w:rsidRPr="004558CB" w:rsidRDefault="004558CB" w:rsidP="004558CB">
      <w:pPr>
        <w:autoSpaceDE w:val="0"/>
        <w:autoSpaceDN w:val="0"/>
        <w:adjustRightInd w:val="0"/>
        <w:spacing w:after="0" w:line="240" w:lineRule="auto"/>
        <w:rPr>
          <w:rFonts w:ascii="Arial" w:hAnsi="Arial" w:cs="Arial"/>
          <w:sz w:val="18"/>
          <w:szCs w:val="18"/>
        </w:rPr>
      </w:pPr>
      <w:r w:rsidRPr="004558CB">
        <w:rPr>
          <w:rFonts w:ascii="Arial" w:hAnsi="Arial" w:cs="Arial"/>
          <w:sz w:val="18"/>
          <w:szCs w:val="18"/>
        </w:rPr>
        <w:t xml:space="preserve">applicable, are classified as hazardous to health or the environment, are PBTs or </w:t>
      </w:r>
      <w:proofErr w:type="spellStart"/>
      <w:r w:rsidRPr="004558CB">
        <w:rPr>
          <w:rFonts w:ascii="Arial" w:hAnsi="Arial" w:cs="Arial"/>
          <w:sz w:val="18"/>
          <w:szCs w:val="18"/>
        </w:rPr>
        <w:t>vPvBs</w:t>
      </w:r>
      <w:proofErr w:type="spellEnd"/>
      <w:r w:rsidRPr="004558CB">
        <w:rPr>
          <w:rFonts w:ascii="Arial" w:hAnsi="Arial" w:cs="Arial"/>
          <w:sz w:val="18"/>
          <w:szCs w:val="18"/>
        </w:rPr>
        <w:t xml:space="preserve"> or have been assigned a</w:t>
      </w:r>
    </w:p>
    <w:p w14:paraId="69D4AA91" w14:textId="77777777" w:rsidR="004558CB" w:rsidRDefault="004558CB" w:rsidP="004558CB">
      <w:pPr>
        <w:autoSpaceDE w:val="0"/>
        <w:autoSpaceDN w:val="0"/>
        <w:adjustRightInd w:val="0"/>
        <w:spacing w:after="0" w:line="240" w:lineRule="auto"/>
        <w:rPr>
          <w:rFonts w:ascii="Arial" w:hAnsi="Arial" w:cs="Arial"/>
          <w:sz w:val="18"/>
          <w:szCs w:val="18"/>
        </w:rPr>
      </w:pPr>
      <w:r w:rsidRPr="004558CB">
        <w:rPr>
          <w:rFonts w:ascii="Arial" w:hAnsi="Arial" w:cs="Arial"/>
          <w:sz w:val="18"/>
          <w:szCs w:val="18"/>
        </w:rPr>
        <w:t>workplace exposure limit and hence require reporting in this section.</w:t>
      </w:r>
    </w:p>
    <w:p w14:paraId="1EA074F0" w14:textId="77777777" w:rsidR="004558CB" w:rsidRPr="004558CB" w:rsidRDefault="004558CB" w:rsidP="004558CB">
      <w:pPr>
        <w:autoSpaceDE w:val="0"/>
        <w:autoSpaceDN w:val="0"/>
        <w:adjustRightInd w:val="0"/>
        <w:spacing w:after="0" w:line="240" w:lineRule="auto"/>
        <w:rPr>
          <w:rFonts w:ascii="Arial" w:hAnsi="Arial" w:cs="Arial"/>
          <w:sz w:val="18"/>
          <w:szCs w:val="18"/>
        </w:rPr>
      </w:pPr>
    </w:p>
    <w:p w14:paraId="0CB2E31F" w14:textId="77777777" w:rsidR="004558CB" w:rsidRPr="004558CB" w:rsidRDefault="004558CB" w:rsidP="004558CB">
      <w:pPr>
        <w:autoSpaceDE w:val="0"/>
        <w:autoSpaceDN w:val="0"/>
        <w:adjustRightInd w:val="0"/>
        <w:spacing w:after="0" w:line="240" w:lineRule="auto"/>
        <w:rPr>
          <w:rFonts w:ascii="Arial" w:hAnsi="Arial" w:cs="Arial"/>
          <w:b/>
          <w:bCs/>
          <w:sz w:val="18"/>
          <w:szCs w:val="18"/>
          <w:u w:val="single"/>
        </w:rPr>
      </w:pPr>
      <w:r w:rsidRPr="004558CB">
        <w:rPr>
          <w:rFonts w:ascii="Arial" w:hAnsi="Arial" w:cs="Arial"/>
          <w:sz w:val="18"/>
          <w:szCs w:val="18"/>
        </w:rPr>
        <w:t>May contain one or more of the following components in quantities considered hazardous:</w:t>
      </w:r>
    </w:p>
    <w:p w14:paraId="45BFDE20" w14:textId="77777777" w:rsidR="00E77394" w:rsidRDefault="00E77394" w:rsidP="00741C20">
      <w:pPr>
        <w:autoSpaceDE w:val="0"/>
        <w:autoSpaceDN w:val="0"/>
        <w:adjustRightInd w:val="0"/>
        <w:spacing w:after="0" w:line="240" w:lineRule="auto"/>
        <w:rPr>
          <w:rFonts w:ascii="Arial" w:hAnsi="Arial" w:cs="Arial"/>
          <w:b/>
          <w:bCs/>
          <w:sz w:val="18"/>
          <w:szCs w:val="18"/>
        </w:rPr>
      </w:pPr>
    </w:p>
    <w:tbl>
      <w:tblPr>
        <w:tblStyle w:val="TableGrid"/>
        <w:tblW w:w="9322" w:type="dxa"/>
        <w:tblLayout w:type="fixed"/>
        <w:tblLook w:val="04A0" w:firstRow="1" w:lastRow="0" w:firstColumn="1" w:lastColumn="0" w:noHBand="0" w:noVBand="1"/>
      </w:tblPr>
      <w:tblGrid>
        <w:gridCol w:w="1951"/>
        <w:gridCol w:w="1985"/>
        <w:gridCol w:w="1842"/>
        <w:gridCol w:w="709"/>
        <w:gridCol w:w="2126"/>
        <w:gridCol w:w="709"/>
      </w:tblGrid>
      <w:tr w:rsidR="00E77394" w14:paraId="2703B924" w14:textId="77777777" w:rsidTr="00E77394">
        <w:tc>
          <w:tcPr>
            <w:tcW w:w="1951" w:type="dxa"/>
          </w:tcPr>
          <w:p w14:paraId="6CB93E80" w14:textId="77777777" w:rsidR="00E77394" w:rsidRPr="00E77394" w:rsidRDefault="00E77394" w:rsidP="00E77394">
            <w:pPr>
              <w:autoSpaceDE w:val="0"/>
              <w:autoSpaceDN w:val="0"/>
              <w:adjustRightInd w:val="0"/>
              <w:jc w:val="center"/>
              <w:rPr>
                <w:rFonts w:ascii="Arial,Bold" w:hAnsi="Arial,Bold" w:cs="Arial,Bold"/>
                <w:b/>
                <w:bCs/>
                <w:sz w:val="18"/>
                <w:szCs w:val="18"/>
              </w:rPr>
            </w:pPr>
            <w:r w:rsidRPr="00E77394">
              <w:rPr>
                <w:rFonts w:ascii="Arial,Bold" w:hAnsi="Arial,Bold" w:cs="Arial,Bold"/>
                <w:b/>
                <w:bCs/>
                <w:sz w:val="18"/>
                <w:szCs w:val="18"/>
              </w:rPr>
              <w:t>Product/ingredient</w:t>
            </w:r>
          </w:p>
          <w:p w14:paraId="199F9C47" w14:textId="77777777" w:rsidR="00E77394" w:rsidRPr="00E77394" w:rsidRDefault="00E77394" w:rsidP="00E77394">
            <w:pPr>
              <w:autoSpaceDE w:val="0"/>
              <w:autoSpaceDN w:val="0"/>
              <w:adjustRightInd w:val="0"/>
              <w:jc w:val="center"/>
              <w:rPr>
                <w:rFonts w:ascii="Arial" w:hAnsi="Arial" w:cs="Arial"/>
                <w:b/>
                <w:bCs/>
                <w:sz w:val="18"/>
                <w:szCs w:val="18"/>
              </w:rPr>
            </w:pPr>
            <w:r w:rsidRPr="00E77394">
              <w:rPr>
                <w:rFonts w:ascii="Arial,Bold" w:hAnsi="Arial,Bold" w:cs="Arial,Bold"/>
                <w:b/>
                <w:bCs/>
                <w:sz w:val="18"/>
                <w:szCs w:val="18"/>
              </w:rPr>
              <w:t>name</w:t>
            </w:r>
          </w:p>
        </w:tc>
        <w:tc>
          <w:tcPr>
            <w:tcW w:w="1985" w:type="dxa"/>
          </w:tcPr>
          <w:p w14:paraId="1B3B194D" w14:textId="77777777" w:rsidR="00E77394" w:rsidRPr="00E77394" w:rsidRDefault="00E77394" w:rsidP="00E77394">
            <w:pPr>
              <w:autoSpaceDE w:val="0"/>
              <w:autoSpaceDN w:val="0"/>
              <w:adjustRightInd w:val="0"/>
              <w:jc w:val="center"/>
              <w:rPr>
                <w:rFonts w:ascii="Arial" w:hAnsi="Arial" w:cs="Arial"/>
                <w:b/>
                <w:bCs/>
                <w:sz w:val="18"/>
                <w:szCs w:val="18"/>
              </w:rPr>
            </w:pPr>
            <w:r w:rsidRPr="00E77394">
              <w:rPr>
                <w:rFonts w:ascii="Arial,Bold" w:hAnsi="Arial,Bold" w:cs="Arial,Bold"/>
                <w:b/>
                <w:bCs/>
                <w:sz w:val="18"/>
                <w:szCs w:val="18"/>
              </w:rPr>
              <w:t>INCI Name</w:t>
            </w:r>
          </w:p>
        </w:tc>
        <w:tc>
          <w:tcPr>
            <w:tcW w:w="1842" w:type="dxa"/>
          </w:tcPr>
          <w:p w14:paraId="454659B7" w14:textId="77777777" w:rsidR="00E77394" w:rsidRPr="00E77394" w:rsidRDefault="00E77394" w:rsidP="00E77394">
            <w:pPr>
              <w:autoSpaceDE w:val="0"/>
              <w:autoSpaceDN w:val="0"/>
              <w:adjustRightInd w:val="0"/>
              <w:jc w:val="center"/>
              <w:rPr>
                <w:rFonts w:ascii="Arial" w:hAnsi="Arial" w:cs="Arial"/>
                <w:b/>
                <w:bCs/>
                <w:sz w:val="18"/>
                <w:szCs w:val="18"/>
              </w:rPr>
            </w:pPr>
            <w:r w:rsidRPr="00E77394">
              <w:rPr>
                <w:rFonts w:ascii="Arial,Bold" w:hAnsi="Arial,Bold" w:cs="Arial,Bold"/>
                <w:b/>
                <w:bCs/>
                <w:sz w:val="18"/>
                <w:szCs w:val="18"/>
              </w:rPr>
              <w:t>Identifiers</w:t>
            </w:r>
          </w:p>
        </w:tc>
        <w:tc>
          <w:tcPr>
            <w:tcW w:w="709" w:type="dxa"/>
          </w:tcPr>
          <w:p w14:paraId="36ECAAE8" w14:textId="77777777" w:rsidR="00E77394" w:rsidRPr="00E77394" w:rsidRDefault="00E77394" w:rsidP="00E77394">
            <w:pPr>
              <w:autoSpaceDE w:val="0"/>
              <w:autoSpaceDN w:val="0"/>
              <w:adjustRightInd w:val="0"/>
              <w:jc w:val="center"/>
              <w:rPr>
                <w:rFonts w:ascii="Arial" w:hAnsi="Arial" w:cs="Arial"/>
                <w:b/>
                <w:bCs/>
                <w:sz w:val="18"/>
                <w:szCs w:val="18"/>
              </w:rPr>
            </w:pPr>
            <w:r w:rsidRPr="00E77394">
              <w:rPr>
                <w:rFonts w:ascii="Arial,Bold" w:hAnsi="Arial,Bold" w:cs="Arial,Bold"/>
                <w:b/>
                <w:bCs/>
                <w:sz w:val="18"/>
                <w:szCs w:val="18"/>
              </w:rPr>
              <w:t>%</w:t>
            </w:r>
          </w:p>
        </w:tc>
        <w:tc>
          <w:tcPr>
            <w:tcW w:w="2126" w:type="dxa"/>
          </w:tcPr>
          <w:p w14:paraId="30654F90" w14:textId="77777777" w:rsidR="00E77394" w:rsidRPr="00E77394" w:rsidRDefault="00E77394" w:rsidP="00E77394">
            <w:pPr>
              <w:autoSpaceDE w:val="0"/>
              <w:autoSpaceDN w:val="0"/>
              <w:adjustRightInd w:val="0"/>
              <w:jc w:val="center"/>
              <w:rPr>
                <w:rFonts w:ascii="Arial,Bold" w:hAnsi="Arial,Bold" w:cs="Arial,Bold"/>
                <w:b/>
                <w:bCs/>
                <w:sz w:val="18"/>
                <w:szCs w:val="18"/>
                <w:u w:val="single"/>
              </w:rPr>
            </w:pPr>
            <w:r w:rsidRPr="00E77394">
              <w:rPr>
                <w:rFonts w:ascii="Arial,Bold" w:hAnsi="Arial,Bold" w:cs="Arial,Bold"/>
                <w:b/>
                <w:bCs/>
                <w:sz w:val="18"/>
                <w:szCs w:val="18"/>
                <w:u w:val="single"/>
              </w:rPr>
              <w:t>Classification</w:t>
            </w:r>
          </w:p>
          <w:p w14:paraId="39AA1384" w14:textId="77777777" w:rsidR="00E77394" w:rsidRPr="00E77394" w:rsidRDefault="00E77394" w:rsidP="00E77394">
            <w:pPr>
              <w:autoSpaceDE w:val="0"/>
              <w:autoSpaceDN w:val="0"/>
              <w:adjustRightInd w:val="0"/>
              <w:jc w:val="center"/>
              <w:rPr>
                <w:rFonts w:ascii="Arial,Bold" w:hAnsi="Arial,Bold" w:cs="Arial,Bold"/>
                <w:b/>
                <w:bCs/>
                <w:sz w:val="18"/>
                <w:szCs w:val="18"/>
              </w:rPr>
            </w:pPr>
            <w:r w:rsidRPr="00E77394">
              <w:rPr>
                <w:rFonts w:ascii="Arial,Bold" w:hAnsi="Arial,Bold" w:cs="Arial,Bold"/>
                <w:b/>
                <w:bCs/>
                <w:sz w:val="18"/>
                <w:szCs w:val="18"/>
              </w:rPr>
              <w:t>Regulation</w:t>
            </w:r>
          </w:p>
          <w:p w14:paraId="4CBB7E60" w14:textId="77777777" w:rsidR="00E77394" w:rsidRPr="00E77394" w:rsidRDefault="00E77394" w:rsidP="00E77394">
            <w:pPr>
              <w:autoSpaceDE w:val="0"/>
              <w:autoSpaceDN w:val="0"/>
              <w:adjustRightInd w:val="0"/>
              <w:jc w:val="center"/>
              <w:rPr>
                <w:rFonts w:ascii="Arial,Bold" w:hAnsi="Arial,Bold" w:cs="Arial,Bold"/>
                <w:b/>
                <w:bCs/>
                <w:sz w:val="18"/>
                <w:szCs w:val="18"/>
              </w:rPr>
            </w:pPr>
            <w:r w:rsidRPr="00E77394">
              <w:rPr>
                <w:rFonts w:ascii="Arial,Bold" w:hAnsi="Arial,Bold" w:cs="Arial,Bold"/>
                <w:b/>
                <w:bCs/>
                <w:sz w:val="18"/>
                <w:szCs w:val="18"/>
              </w:rPr>
              <w:t>(EC) No.</w:t>
            </w:r>
          </w:p>
          <w:p w14:paraId="4FEC1765" w14:textId="77777777" w:rsidR="00E77394" w:rsidRPr="00E77394" w:rsidRDefault="00E77394" w:rsidP="00E77394">
            <w:pPr>
              <w:autoSpaceDE w:val="0"/>
              <w:autoSpaceDN w:val="0"/>
              <w:adjustRightInd w:val="0"/>
              <w:jc w:val="center"/>
              <w:rPr>
                <w:rFonts w:ascii="Arial,Bold" w:hAnsi="Arial,Bold" w:cs="Arial,Bold"/>
                <w:b/>
                <w:bCs/>
                <w:sz w:val="18"/>
                <w:szCs w:val="18"/>
              </w:rPr>
            </w:pPr>
            <w:r w:rsidRPr="00E77394">
              <w:rPr>
                <w:rFonts w:ascii="Arial,Bold" w:hAnsi="Arial,Bold" w:cs="Arial,Bold"/>
                <w:b/>
                <w:bCs/>
                <w:sz w:val="18"/>
                <w:szCs w:val="18"/>
              </w:rPr>
              <w:t>1272/2008</w:t>
            </w:r>
          </w:p>
          <w:p w14:paraId="2F4A5476" w14:textId="77777777" w:rsidR="00E77394" w:rsidRPr="00E77394" w:rsidRDefault="00E77394" w:rsidP="00E77394">
            <w:pPr>
              <w:autoSpaceDE w:val="0"/>
              <w:autoSpaceDN w:val="0"/>
              <w:adjustRightInd w:val="0"/>
              <w:jc w:val="center"/>
              <w:rPr>
                <w:rFonts w:ascii="Arial" w:hAnsi="Arial" w:cs="Arial"/>
                <w:b/>
                <w:bCs/>
                <w:sz w:val="18"/>
                <w:szCs w:val="18"/>
              </w:rPr>
            </w:pPr>
            <w:r w:rsidRPr="00E77394">
              <w:rPr>
                <w:rFonts w:ascii="Arial,Bold" w:hAnsi="Arial,Bold" w:cs="Arial,Bold"/>
                <w:b/>
                <w:bCs/>
                <w:sz w:val="18"/>
                <w:szCs w:val="18"/>
              </w:rPr>
              <w:t>[CLP]</w:t>
            </w:r>
          </w:p>
        </w:tc>
        <w:tc>
          <w:tcPr>
            <w:tcW w:w="709" w:type="dxa"/>
          </w:tcPr>
          <w:p w14:paraId="5196F361" w14:textId="77777777" w:rsidR="00E77394" w:rsidRPr="00E77394" w:rsidRDefault="00E77394" w:rsidP="00E77394">
            <w:pPr>
              <w:autoSpaceDE w:val="0"/>
              <w:autoSpaceDN w:val="0"/>
              <w:adjustRightInd w:val="0"/>
              <w:jc w:val="center"/>
              <w:rPr>
                <w:rFonts w:ascii="Arial" w:hAnsi="Arial" w:cs="Arial"/>
                <w:b/>
                <w:bCs/>
                <w:sz w:val="18"/>
                <w:szCs w:val="18"/>
              </w:rPr>
            </w:pPr>
            <w:r w:rsidRPr="00E77394">
              <w:rPr>
                <w:rFonts w:ascii="Arial" w:hAnsi="Arial" w:cs="Arial"/>
                <w:b/>
                <w:bCs/>
                <w:sz w:val="18"/>
                <w:szCs w:val="18"/>
              </w:rPr>
              <w:t>Type</w:t>
            </w:r>
          </w:p>
        </w:tc>
      </w:tr>
      <w:tr w:rsidR="00E77394" w:rsidRPr="00E77394" w14:paraId="4382266E" w14:textId="77777777" w:rsidTr="00E77394">
        <w:tc>
          <w:tcPr>
            <w:tcW w:w="1951" w:type="dxa"/>
          </w:tcPr>
          <w:p w14:paraId="54E258F1" w14:textId="77777777" w:rsidR="00E77394" w:rsidRPr="00055574" w:rsidRDefault="00E77394" w:rsidP="00E77394">
            <w:pPr>
              <w:autoSpaceDE w:val="0"/>
              <w:autoSpaceDN w:val="0"/>
              <w:adjustRightInd w:val="0"/>
              <w:rPr>
                <w:rFonts w:ascii="Arial" w:hAnsi="Arial" w:cs="Arial"/>
                <w:sz w:val="18"/>
                <w:szCs w:val="18"/>
              </w:rPr>
            </w:pPr>
            <w:r w:rsidRPr="00055574">
              <w:rPr>
                <w:rFonts w:ascii="Arial" w:hAnsi="Arial" w:cs="Arial"/>
                <w:sz w:val="18"/>
                <w:szCs w:val="18"/>
              </w:rPr>
              <w:t>Titanium dioxide</w:t>
            </w:r>
          </w:p>
          <w:p w14:paraId="0A7AFE9B" w14:textId="77777777" w:rsidR="00E77394" w:rsidRPr="00055574" w:rsidRDefault="00E77394" w:rsidP="00E77394">
            <w:pPr>
              <w:autoSpaceDE w:val="0"/>
              <w:autoSpaceDN w:val="0"/>
              <w:adjustRightInd w:val="0"/>
              <w:rPr>
                <w:rFonts w:ascii="Arial" w:hAnsi="Arial" w:cs="Arial"/>
                <w:sz w:val="18"/>
                <w:szCs w:val="18"/>
              </w:rPr>
            </w:pPr>
          </w:p>
          <w:p w14:paraId="2B8626C0" w14:textId="77777777" w:rsidR="00E77394" w:rsidRPr="00055574" w:rsidRDefault="00E77394" w:rsidP="00E77394">
            <w:pPr>
              <w:autoSpaceDE w:val="0"/>
              <w:autoSpaceDN w:val="0"/>
              <w:adjustRightInd w:val="0"/>
              <w:rPr>
                <w:rFonts w:ascii="Arial" w:hAnsi="Arial" w:cs="Arial"/>
                <w:sz w:val="18"/>
                <w:szCs w:val="18"/>
              </w:rPr>
            </w:pPr>
          </w:p>
          <w:p w14:paraId="54894E31" w14:textId="77777777" w:rsidR="00E77394" w:rsidRPr="00055574" w:rsidRDefault="00E77394" w:rsidP="00E77394">
            <w:pPr>
              <w:autoSpaceDE w:val="0"/>
              <w:autoSpaceDN w:val="0"/>
              <w:adjustRightInd w:val="0"/>
              <w:rPr>
                <w:rFonts w:ascii="Arial" w:hAnsi="Arial" w:cs="Arial"/>
                <w:sz w:val="18"/>
                <w:szCs w:val="18"/>
              </w:rPr>
            </w:pPr>
            <w:r w:rsidRPr="00055574">
              <w:rPr>
                <w:rFonts w:ascii="Arial" w:hAnsi="Arial" w:cs="Arial"/>
                <w:sz w:val="18"/>
                <w:szCs w:val="18"/>
              </w:rPr>
              <w:t>D &amp; C yellow #10</w:t>
            </w:r>
          </w:p>
          <w:p w14:paraId="3289A1B7" w14:textId="77777777" w:rsidR="00E77394" w:rsidRPr="00055574" w:rsidRDefault="00E77394" w:rsidP="00E77394">
            <w:pPr>
              <w:autoSpaceDE w:val="0"/>
              <w:autoSpaceDN w:val="0"/>
              <w:adjustRightInd w:val="0"/>
              <w:rPr>
                <w:rFonts w:ascii="Arial" w:hAnsi="Arial" w:cs="Arial"/>
                <w:sz w:val="18"/>
                <w:szCs w:val="18"/>
              </w:rPr>
            </w:pPr>
          </w:p>
          <w:p w14:paraId="650DC33E" w14:textId="77777777" w:rsidR="00E77394" w:rsidRPr="00055574" w:rsidRDefault="00E77394" w:rsidP="00E77394">
            <w:pPr>
              <w:autoSpaceDE w:val="0"/>
              <w:autoSpaceDN w:val="0"/>
              <w:adjustRightInd w:val="0"/>
              <w:rPr>
                <w:rFonts w:ascii="Arial" w:hAnsi="Arial" w:cs="Arial"/>
                <w:sz w:val="18"/>
                <w:szCs w:val="18"/>
              </w:rPr>
            </w:pPr>
          </w:p>
          <w:p w14:paraId="5C081297" w14:textId="77777777" w:rsidR="00E77394" w:rsidRPr="00055574" w:rsidRDefault="00E77394" w:rsidP="00E77394">
            <w:pPr>
              <w:autoSpaceDE w:val="0"/>
              <w:autoSpaceDN w:val="0"/>
              <w:adjustRightInd w:val="0"/>
              <w:rPr>
                <w:rFonts w:ascii="Arial" w:hAnsi="Arial" w:cs="Arial"/>
                <w:sz w:val="18"/>
                <w:szCs w:val="18"/>
              </w:rPr>
            </w:pPr>
            <w:r w:rsidRPr="00055574">
              <w:rPr>
                <w:rFonts w:ascii="Arial" w:hAnsi="Arial" w:cs="Arial"/>
                <w:sz w:val="18"/>
                <w:szCs w:val="18"/>
              </w:rPr>
              <w:t>Dibenzoyl peroxide</w:t>
            </w:r>
          </w:p>
          <w:p w14:paraId="3CBE085E" w14:textId="77777777" w:rsidR="00055574" w:rsidRPr="00055574" w:rsidRDefault="00055574" w:rsidP="00E77394">
            <w:pPr>
              <w:autoSpaceDE w:val="0"/>
              <w:autoSpaceDN w:val="0"/>
              <w:adjustRightInd w:val="0"/>
              <w:rPr>
                <w:rFonts w:ascii="Arial" w:hAnsi="Arial" w:cs="Arial"/>
                <w:sz w:val="18"/>
                <w:szCs w:val="18"/>
              </w:rPr>
            </w:pPr>
          </w:p>
          <w:p w14:paraId="6153CBFF" w14:textId="77777777" w:rsidR="00055574" w:rsidRPr="00055574" w:rsidRDefault="00055574" w:rsidP="00E77394">
            <w:pPr>
              <w:autoSpaceDE w:val="0"/>
              <w:autoSpaceDN w:val="0"/>
              <w:adjustRightInd w:val="0"/>
              <w:rPr>
                <w:rFonts w:ascii="Arial" w:hAnsi="Arial" w:cs="Arial"/>
                <w:sz w:val="18"/>
                <w:szCs w:val="18"/>
              </w:rPr>
            </w:pPr>
          </w:p>
          <w:p w14:paraId="66C5EB46" w14:textId="77777777" w:rsidR="00055574" w:rsidRPr="00055574" w:rsidRDefault="00055574" w:rsidP="00E77394">
            <w:pPr>
              <w:autoSpaceDE w:val="0"/>
              <w:autoSpaceDN w:val="0"/>
              <w:adjustRightInd w:val="0"/>
              <w:rPr>
                <w:rFonts w:ascii="Arial" w:hAnsi="Arial" w:cs="Arial"/>
                <w:sz w:val="18"/>
                <w:szCs w:val="18"/>
              </w:rPr>
            </w:pPr>
          </w:p>
          <w:p w14:paraId="51DFBD03" w14:textId="77777777" w:rsidR="00055574" w:rsidRPr="00055574" w:rsidRDefault="00055574" w:rsidP="00E77394">
            <w:pPr>
              <w:autoSpaceDE w:val="0"/>
              <w:autoSpaceDN w:val="0"/>
              <w:adjustRightInd w:val="0"/>
              <w:rPr>
                <w:rFonts w:ascii="Arial" w:hAnsi="Arial" w:cs="Arial"/>
                <w:sz w:val="18"/>
                <w:szCs w:val="18"/>
              </w:rPr>
            </w:pPr>
          </w:p>
          <w:p w14:paraId="0F62FB1A" w14:textId="77777777" w:rsidR="00055574" w:rsidRPr="00055574" w:rsidRDefault="00055574" w:rsidP="00E77394">
            <w:pPr>
              <w:autoSpaceDE w:val="0"/>
              <w:autoSpaceDN w:val="0"/>
              <w:adjustRightInd w:val="0"/>
              <w:rPr>
                <w:rFonts w:ascii="Arial" w:hAnsi="Arial" w:cs="Arial"/>
                <w:sz w:val="18"/>
                <w:szCs w:val="18"/>
              </w:rPr>
            </w:pPr>
          </w:p>
          <w:p w14:paraId="6347D435" w14:textId="77777777" w:rsidR="00055574" w:rsidRPr="00055574" w:rsidRDefault="00055574" w:rsidP="00E77394">
            <w:pPr>
              <w:autoSpaceDE w:val="0"/>
              <w:autoSpaceDN w:val="0"/>
              <w:adjustRightInd w:val="0"/>
              <w:rPr>
                <w:rFonts w:ascii="Arial" w:hAnsi="Arial" w:cs="Arial"/>
                <w:sz w:val="18"/>
                <w:szCs w:val="18"/>
              </w:rPr>
            </w:pPr>
          </w:p>
          <w:p w14:paraId="55A4E532" w14:textId="77777777" w:rsidR="00055574" w:rsidRPr="00055574" w:rsidRDefault="00055574" w:rsidP="00E77394">
            <w:pPr>
              <w:autoSpaceDE w:val="0"/>
              <w:autoSpaceDN w:val="0"/>
              <w:adjustRightInd w:val="0"/>
              <w:rPr>
                <w:rFonts w:ascii="Arial" w:hAnsi="Arial" w:cs="Arial"/>
                <w:sz w:val="18"/>
                <w:szCs w:val="18"/>
              </w:rPr>
            </w:pPr>
          </w:p>
          <w:p w14:paraId="31F9973E" w14:textId="77777777" w:rsidR="00055574" w:rsidRPr="00055574" w:rsidRDefault="00055574" w:rsidP="00E77394">
            <w:pPr>
              <w:autoSpaceDE w:val="0"/>
              <w:autoSpaceDN w:val="0"/>
              <w:adjustRightInd w:val="0"/>
              <w:rPr>
                <w:rFonts w:ascii="Arial" w:hAnsi="Arial" w:cs="Arial"/>
                <w:sz w:val="18"/>
                <w:szCs w:val="18"/>
              </w:rPr>
            </w:pPr>
          </w:p>
          <w:p w14:paraId="4F2BE476" w14:textId="77777777" w:rsidR="00055574" w:rsidRPr="00055574" w:rsidRDefault="00055574" w:rsidP="00E77394">
            <w:pPr>
              <w:autoSpaceDE w:val="0"/>
              <w:autoSpaceDN w:val="0"/>
              <w:adjustRightInd w:val="0"/>
              <w:rPr>
                <w:rFonts w:ascii="Arial" w:hAnsi="Arial" w:cs="Arial"/>
                <w:sz w:val="18"/>
                <w:szCs w:val="18"/>
              </w:rPr>
            </w:pPr>
          </w:p>
          <w:p w14:paraId="61E872E2" w14:textId="77777777" w:rsidR="00055574" w:rsidRPr="00055574" w:rsidRDefault="00055574" w:rsidP="00E77394">
            <w:pPr>
              <w:autoSpaceDE w:val="0"/>
              <w:autoSpaceDN w:val="0"/>
              <w:adjustRightInd w:val="0"/>
              <w:rPr>
                <w:rFonts w:ascii="Arial" w:hAnsi="Arial" w:cs="Arial"/>
                <w:bCs/>
                <w:sz w:val="18"/>
                <w:szCs w:val="18"/>
              </w:rPr>
            </w:pPr>
            <w:proofErr w:type="spellStart"/>
            <w:r w:rsidRPr="00055574">
              <w:rPr>
                <w:rFonts w:ascii="Arial" w:hAnsi="Arial" w:cs="Arial"/>
                <w:sz w:val="18"/>
                <w:szCs w:val="18"/>
              </w:rPr>
              <w:t>Aluminum</w:t>
            </w:r>
            <w:proofErr w:type="spellEnd"/>
            <w:r w:rsidRPr="00055574">
              <w:rPr>
                <w:rFonts w:ascii="Arial" w:hAnsi="Arial" w:cs="Arial"/>
                <w:sz w:val="18"/>
                <w:szCs w:val="18"/>
              </w:rPr>
              <w:t xml:space="preserve"> powder</w:t>
            </w:r>
          </w:p>
        </w:tc>
        <w:tc>
          <w:tcPr>
            <w:tcW w:w="1985" w:type="dxa"/>
          </w:tcPr>
          <w:p w14:paraId="2D8C3726" w14:textId="77777777" w:rsidR="00E77394" w:rsidRPr="00055574" w:rsidRDefault="00E77394" w:rsidP="00E77394">
            <w:pPr>
              <w:autoSpaceDE w:val="0"/>
              <w:autoSpaceDN w:val="0"/>
              <w:adjustRightInd w:val="0"/>
              <w:rPr>
                <w:rFonts w:ascii="Arial" w:hAnsi="Arial" w:cs="Arial"/>
                <w:sz w:val="18"/>
                <w:szCs w:val="18"/>
              </w:rPr>
            </w:pPr>
            <w:r w:rsidRPr="00055574">
              <w:rPr>
                <w:rFonts w:ascii="Arial" w:hAnsi="Arial" w:cs="Arial"/>
                <w:sz w:val="18"/>
                <w:szCs w:val="18"/>
              </w:rPr>
              <w:lastRenderedPageBreak/>
              <w:t>Titanium dioxide/CI</w:t>
            </w:r>
          </w:p>
          <w:p w14:paraId="772C679F" w14:textId="77777777" w:rsidR="00E77394" w:rsidRPr="00055574" w:rsidRDefault="00E77394" w:rsidP="00E77394">
            <w:pPr>
              <w:autoSpaceDE w:val="0"/>
              <w:autoSpaceDN w:val="0"/>
              <w:adjustRightInd w:val="0"/>
              <w:rPr>
                <w:rFonts w:ascii="Arial" w:hAnsi="Arial" w:cs="Arial"/>
                <w:sz w:val="18"/>
                <w:szCs w:val="18"/>
              </w:rPr>
            </w:pPr>
            <w:r w:rsidRPr="00055574">
              <w:rPr>
                <w:rFonts w:ascii="Arial" w:hAnsi="Arial" w:cs="Arial"/>
                <w:sz w:val="18"/>
                <w:szCs w:val="18"/>
              </w:rPr>
              <w:t>77891</w:t>
            </w:r>
          </w:p>
          <w:p w14:paraId="7D902F27" w14:textId="77777777" w:rsidR="00E77394" w:rsidRPr="00055574" w:rsidRDefault="00E77394" w:rsidP="00E77394">
            <w:pPr>
              <w:autoSpaceDE w:val="0"/>
              <w:autoSpaceDN w:val="0"/>
              <w:adjustRightInd w:val="0"/>
              <w:rPr>
                <w:rFonts w:ascii="Arial" w:hAnsi="Arial" w:cs="Arial"/>
                <w:sz w:val="18"/>
                <w:szCs w:val="18"/>
              </w:rPr>
            </w:pPr>
          </w:p>
          <w:p w14:paraId="1F6DD6B1" w14:textId="77777777" w:rsidR="00E77394" w:rsidRPr="00055574" w:rsidRDefault="00E77394" w:rsidP="00E77394">
            <w:pPr>
              <w:autoSpaceDE w:val="0"/>
              <w:autoSpaceDN w:val="0"/>
              <w:adjustRightInd w:val="0"/>
              <w:rPr>
                <w:rFonts w:ascii="Arial" w:hAnsi="Arial" w:cs="Arial"/>
                <w:bCs/>
                <w:sz w:val="18"/>
                <w:szCs w:val="18"/>
              </w:rPr>
            </w:pPr>
            <w:r w:rsidRPr="00055574">
              <w:rPr>
                <w:rFonts w:ascii="Arial" w:hAnsi="Arial" w:cs="Arial"/>
                <w:bCs/>
                <w:sz w:val="18"/>
                <w:szCs w:val="18"/>
              </w:rPr>
              <w:t>Yellow 10/CI 47005</w:t>
            </w:r>
          </w:p>
          <w:p w14:paraId="53D210F4" w14:textId="77777777" w:rsidR="00E77394" w:rsidRPr="00055574" w:rsidRDefault="00E77394" w:rsidP="00E77394">
            <w:pPr>
              <w:autoSpaceDE w:val="0"/>
              <w:autoSpaceDN w:val="0"/>
              <w:adjustRightInd w:val="0"/>
              <w:rPr>
                <w:rFonts w:ascii="Arial" w:hAnsi="Arial" w:cs="Arial"/>
                <w:bCs/>
                <w:sz w:val="18"/>
                <w:szCs w:val="18"/>
              </w:rPr>
            </w:pPr>
          </w:p>
          <w:p w14:paraId="3CE13383" w14:textId="77777777" w:rsidR="00E77394" w:rsidRPr="00055574" w:rsidRDefault="00E77394" w:rsidP="00E77394">
            <w:pPr>
              <w:autoSpaceDE w:val="0"/>
              <w:autoSpaceDN w:val="0"/>
              <w:adjustRightInd w:val="0"/>
              <w:rPr>
                <w:rFonts w:ascii="Arial" w:hAnsi="Arial" w:cs="Arial"/>
                <w:bCs/>
                <w:sz w:val="18"/>
                <w:szCs w:val="18"/>
              </w:rPr>
            </w:pPr>
          </w:p>
          <w:p w14:paraId="2681FE62" w14:textId="77777777" w:rsidR="00E77394" w:rsidRPr="00055574" w:rsidRDefault="00055574" w:rsidP="00E77394">
            <w:pPr>
              <w:autoSpaceDE w:val="0"/>
              <w:autoSpaceDN w:val="0"/>
              <w:adjustRightInd w:val="0"/>
              <w:rPr>
                <w:rFonts w:ascii="Arial" w:hAnsi="Arial" w:cs="Arial"/>
                <w:sz w:val="18"/>
                <w:szCs w:val="18"/>
              </w:rPr>
            </w:pPr>
            <w:r w:rsidRPr="00055574">
              <w:rPr>
                <w:rFonts w:ascii="Arial" w:hAnsi="Arial" w:cs="Arial"/>
                <w:sz w:val="18"/>
                <w:szCs w:val="18"/>
              </w:rPr>
              <w:t>Benzoyl peroxide</w:t>
            </w:r>
          </w:p>
          <w:p w14:paraId="6408CE9D" w14:textId="77777777" w:rsidR="00055574" w:rsidRPr="00055574" w:rsidRDefault="00055574" w:rsidP="00E77394">
            <w:pPr>
              <w:autoSpaceDE w:val="0"/>
              <w:autoSpaceDN w:val="0"/>
              <w:adjustRightInd w:val="0"/>
              <w:rPr>
                <w:rFonts w:ascii="Arial" w:hAnsi="Arial" w:cs="Arial"/>
                <w:sz w:val="18"/>
                <w:szCs w:val="18"/>
              </w:rPr>
            </w:pPr>
          </w:p>
          <w:p w14:paraId="40EB5525" w14:textId="77777777" w:rsidR="00055574" w:rsidRPr="00055574" w:rsidRDefault="00055574" w:rsidP="00E77394">
            <w:pPr>
              <w:autoSpaceDE w:val="0"/>
              <w:autoSpaceDN w:val="0"/>
              <w:adjustRightInd w:val="0"/>
              <w:rPr>
                <w:rFonts w:ascii="Arial" w:hAnsi="Arial" w:cs="Arial"/>
                <w:sz w:val="18"/>
                <w:szCs w:val="18"/>
              </w:rPr>
            </w:pPr>
          </w:p>
          <w:p w14:paraId="1F2E4CCD" w14:textId="77777777" w:rsidR="00055574" w:rsidRPr="00055574" w:rsidRDefault="00055574" w:rsidP="00E77394">
            <w:pPr>
              <w:autoSpaceDE w:val="0"/>
              <w:autoSpaceDN w:val="0"/>
              <w:adjustRightInd w:val="0"/>
              <w:rPr>
                <w:rFonts w:ascii="Arial" w:hAnsi="Arial" w:cs="Arial"/>
                <w:sz w:val="18"/>
                <w:szCs w:val="18"/>
              </w:rPr>
            </w:pPr>
          </w:p>
          <w:p w14:paraId="4E451E94" w14:textId="77777777" w:rsidR="00055574" w:rsidRPr="00055574" w:rsidRDefault="00055574" w:rsidP="00E77394">
            <w:pPr>
              <w:autoSpaceDE w:val="0"/>
              <w:autoSpaceDN w:val="0"/>
              <w:adjustRightInd w:val="0"/>
              <w:rPr>
                <w:rFonts w:ascii="Arial" w:hAnsi="Arial" w:cs="Arial"/>
                <w:sz w:val="18"/>
                <w:szCs w:val="18"/>
              </w:rPr>
            </w:pPr>
          </w:p>
          <w:p w14:paraId="4CB2DFE4" w14:textId="77777777" w:rsidR="00055574" w:rsidRPr="00055574" w:rsidRDefault="00055574" w:rsidP="00E77394">
            <w:pPr>
              <w:autoSpaceDE w:val="0"/>
              <w:autoSpaceDN w:val="0"/>
              <w:adjustRightInd w:val="0"/>
              <w:rPr>
                <w:rFonts w:ascii="Arial" w:hAnsi="Arial" w:cs="Arial"/>
                <w:sz w:val="18"/>
                <w:szCs w:val="18"/>
              </w:rPr>
            </w:pPr>
          </w:p>
          <w:p w14:paraId="05441CA7" w14:textId="77777777" w:rsidR="00055574" w:rsidRPr="00055574" w:rsidRDefault="00055574" w:rsidP="00E77394">
            <w:pPr>
              <w:autoSpaceDE w:val="0"/>
              <w:autoSpaceDN w:val="0"/>
              <w:adjustRightInd w:val="0"/>
              <w:rPr>
                <w:rFonts w:ascii="Arial" w:hAnsi="Arial" w:cs="Arial"/>
                <w:sz w:val="18"/>
                <w:szCs w:val="18"/>
              </w:rPr>
            </w:pPr>
          </w:p>
          <w:p w14:paraId="210BD895" w14:textId="77777777" w:rsidR="00055574" w:rsidRPr="00055574" w:rsidRDefault="00055574" w:rsidP="00E77394">
            <w:pPr>
              <w:autoSpaceDE w:val="0"/>
              <w:autoSpaceDN w:val="0"/>
              <w:adjustRightInd w:val="0"/>
              <w:rPr>
                <w:rFonts w:ascii="Arial" w:hAnsi="Arial" w:cs="Arial"/>
                <w:sz w:val="18"/>
                <w:szCs w:val="18"/>
              </w:rPr>
            </w:pPr>
          </w:p>
          <w:p w14:paraId="5E80A285" w14:textId="77777777" w:rsidR="00055574" w:rsidRPr="00055574" w:rsidRDefault="00055574" w:rsidP="00E77394">
            <w:pPr>
              <w:autoSpaceDE w:val="0"/>
              <w:autoSpaceDN w:val="0"/>
              <w:adjustRightInd w:val="0"/>
              <w:rPr>
                <w:rFonts w:ascii="Arial" w:hAnsi="Arial" w:cs="Arial"/>
                <w:sz w:val="18"/>
                <w:szCs w:val="18"/>
              </w:rPr>
            </w:pPr>
          </w:p>
          <w:p w14:paraId="07E7B2B8" w14:textId="77777777" w:rsidR="00055574" w:rsidRPr="00055574" w:rsidRDefault="00055574" w:rsidP="00E77394">
            <w:pPr>
              <w:autoSpaceDE w:val="0"/>
              <w:autoSpaceDN w:val="0"/>
              <w:adjustRightInd w:val="0"/>
              <w:rPr>
                <w:rFonts w:ascii="Arial" w:hAnsi="Arial" w:cs="Arial"/>
                <w:sz w:val="18"/>
                <w:szCs w:val="18"/>
              </w:rPr>
            </w:pPr>
          </w:p>
          <w:p w14:paraId="5EBFED9F" w14:textId="77777777" w:rsidR="00055574" w:rsidRPr="00055574" w:rsidRDefault="00055574" w:rsidP="00055574">
            <w:pPr>
              <w:autoSpaceDE w:val="0"/>
              <w:autoSpaceDN w:val="0"/>
              <w:adjustRightInd w:val="0"/>
              <w:rPr>
                <w:rFonts w:ascii="Arial" w:hAnsi="Arial" w:cs="Arial"/>
                <w:sz w:val="18"/>
                <w:szCs w:val="18"/>
              </w:rPr>
            </w:pPr>
            <w:proofErr w:type="spellStart"/>
            <w:r>
              <w:rPr>
                <w:rFonts w:ascii="Arial" w:hAnsi="Arial" w:cs="Arial"/>
                <w:sz w:val="18"/>
                <w:szCs w:val="18"/>
              </w:rPr>
              <w:t>Aluminum</w:t>
            </w:r>
            <w:proofErr w:type="spellEnd"/>
            <w:r>
              <w:rPr>
                <w:rFonts w:ascii="Arial" w:hAnsi="Arial" w:cs="Arial"/>
                <w:sz w:val="18"/>
                <w:szCs w:val="18"/>
              </w:rPr>
              <w:t xml:space="preserve"> powder</w:t>
            </w:r>
            <w:r w:rsidRPr="00055574">
              <w:rPr>
                <w:rFonts w:ascii="Arial" w:hAnsi="Arial" w:cs="Arial"/>
                <w:sz w:val="18"/>
                <w:szCs w:val="18"/>
              </w:rPr>
              <w:t>/CI 77000</w:t>
            </w:r>
          </w:p>
        </w:tc>
        <w:tc>
          <w:tcPr>
            <w:tcW w:w="1842" w:type="dxa"/>
          </w:tcPr>
          <w:p w14:paraId="040BD01F" w14:textId="77777777" w:rsidR="00E77394" w:rsidRPr="00055574" w:rsidRDefault="00E77394" w:rsidP="00E77394">
            <w:pPr>
              <w:autoSpaceDE w:val="0"/>
              <w:autoSpaceDN w:val="0"/>
              <w:adjustRightInd w:val="0"/>
              <w:rPr>
                <w:rFonts w:ascii="Arial" w:hAnsi="Arial" w:cs="Arial"/>
                <w:sz w:val="18"/>
                <w:szCs w:val="18"/>
              </w:rPr>
            </w:pPr>
            <w:r w:rsidRPr="00055574">
              <w:rPr>
                <w:rFonts w:ascii="Arial" w:hAnsi="Arial" w:cs="Arial"/>
                <w:sz w:val="18"/>
                <w:szCs w:val="18"/>
              </w:rPr>
              <w:lastRenderedPageBreak/>
              <w:t>EC: 236-675-5</w:t>
            </w:r>
          </w:p>
          <w:p w14:paraId="543BE331" w14:textId="77777777" w:rsidR="00E77394" w:rsidRPr="00055574" w:rsidRDefault="00E77394" w:rsidP="00E77394">
            <w:pPr>
              <w:autoSpaceDE w:val="0"/>
              <w:autoSpaceDN w:val="0"/>
              <w:adjustRightInd w:val="0"/>
              <w:rPr>
                <w:rFonts w:ascii="Arial" w:hAnsi="Arial" w:cs="Arial"/>
                <w:sz w:val="18"/>
                <w:szCs w:val="18"/>
              </w:rPr>
            </w:pPr>
            <w:r w:rsidRPr="00055574">
              <w:rPr>
                <w:rFonts w:ascii="Arial" w:hAnsi="Arial" w:cs="Arial"/>
                <w:sz w:val="18"/>
                <w:szCs w:val="18"/>
              </w:rPr>
              <w:t>CAS: 13463-67-7</w:t>
            </w:r>
          </w:p>
          <w:p w14:paraId="1887B5E8" w14:textId="77777777" w:rsidR="00E77394" w:rsidRPr="00055574" w:rsidRDefault="00E77394" w:rsidP="00E77394">
            <w:pPr>
              <w:autoSpaceDE w:val="0"/>
              <w:autoSpaceDN w:val="0"/>
              <w:adjustRightInd w:val="0"/>
              <w:rPr>
                <w:rFonts w:ascii="Arial" w:hAnsi="Arial" w:cs="Arial"/>
                <w:sz w:val="18"/>
                <w:szCs w:val="18"/>
              </w:rPr>
            </w:pPr>
          </w:p>
          <w:p w14:paraId="295A365C" w14:textId="77777777" w:rsidR="00E77394" w:rsidRPr="00055574" w:rsidRDefault="00E77394" w:rsidP="00E77394">
            <w:pPr>
              <w:autoSpaceDE w:val="0"/>
              <w:autoSpaceDN w:val="0"/>
              <w:adjustRightInd w:val="0"/>
              <w:rPr>
                <w:rFonts w:ascii="Arial" w:hAnsi="Arial" w:cs="Arial"/>
                <w:sz w:val="18"/>
                <w:szCs w:val="18"/>
              </w:rPr>
            </w:pPr>
            <w:r w:rsidRPr="00055574">
              <w:rPr>
                <w:rFonts w:ascii="Arial" w:hAnsi="Arial" w:cs="Arial"/>
                <w:sz w:val="18"/>
                <w:szCs w:val="18"/>
              </w:rPr>
              <w:t>EC: 305-897-5</w:t>
            </w:r>
          </w:p>
          <w:p w14:paraId="04E4404A" w14:textId="77777777" w:rsidR="00E77394" w:rsidRPr="00055574" w:rsidRDefault="00E77394" w:rsidP="00E77394">
            <w:pPr>
              <w:autoSpaceDE w:val="0"/>
              <w:autoSpaceDN w:val="0"/>
              <w:adjustRightInd w:val="0"/>
              <w:rPr>
                <w:rFonts w:ascii="Arial" w:hAnsi="Arial" w:cs="Arial"/>
                <w:sz w:val="18"/>
                <w:szCs w:val="18"/>
              </w:rPr>
            </w:pPr>
            <w:r w:rsidRPr="00055574">
              <w:rPr>
                <w:rFonts w:ascii="Arial" w:hAnsi="Arial" w:cs="Arial"/>
                <w:sz w:val="18"/>
                <w:szCs w:val="18"/>
              </w:rPr>
              <w:t>CAS: 8004-92-0</w:t>
            </w:r>
          </w:p>
          <w:p w14:paraId="43831AB1" w14:textId="77777777" w:rsidR="00055574" w:rsidRPr="00055574" w:rsidRDefault="00055574" w:rsidP="00E77394">
            <w:pPr>
              <w:autoSpaceDE w:val="0"/>
              <w:autoSpaceDN w:val="0"/>
              <w:adjustRightInd w:val="0"/>
              <w:rPr>
                <w:rFonts w:ascii="Arial" w:hAnsi="Arial" w:cs="Arial"/>
                <w:sz w:val="18"/>
                <w:szCs w:val="18"/>
              </w:rPr>
            </w:pPr>
          </w:p>
          <w:p w14:paraId="17A3E0E7" w14:textId="77777777" w:rsidR="00055574" w:rsidRPr="00055574" w:rsidRDefault="00055574" w:rsidP="00055574">
            <w:pPr>
              <w:autoSpaceDE w:val="0"/>
              <w:autoSpaceDN w:val="0"/>
              <w:adjustRightInd w:val="0"/>
              <w:rPr>
                <w:rFonts w:ascii="Arial" w:hAnsi="Arial" w:cs="Arial"/>
                <w:sz w:val="18"/>
                <w:szCs w:val="18"/>
              </w:rPr>
            </w:pPr>
            <w:r w:rsidRPr="00055574">
              <w:rPr>
                <w:rFonts w:ascii="Arial" w:hAnsi="Arial" w:cs="Arial"/>
                <w:sz w:val="18"/>
                <w:szCs w:val="18"/>
              </w:rPr>
              <w:t>EC: 202-327-6</w:t>
            </w:r>
          </w:p>
          <w:p w14:paraId="04F7C747" w14:textId="77777777" w:rsidR="00055574" w:rsidRPr="00055574" w:rsidRDefault="00055574" w:rsidP="00055574">
            <w:pPr>
              <w:autoSpaceDE w:val="0"/>
              <w:autoSpaceDN w:val="0"/>
              <w:adjustRightInd w:val="0"/>
              <w:rPr>
                <w:rFonts w:ascii="Arial" w:hAnsi="Arial" w:cs="Arial"/>
                <w:sz w:val="18"/>
                <w:szCs w:val="18"/>
              </w:rPr>
            </w:pPr>
            <w:r w:rsidRPr="00055574">
              <w:rPr>
                <w:rFonts w:ascii="Arial" w:hAnsi="Arial" w:cs="Arial"/>
                <w:sz w:val="18"/>
                <w:szCs w:val="18"/>
              </w:rPr>
              <w:t>CAS: 94-36-0</w:t>
            </w:r>
          </w:p>
          <w:p w14:paraId="30A49B9A" w14:textId="77777777" w:rsidR="00055574" w:rsidRPr="00055574" w:rsidRDefault="00055574" w:rsidP="00055574">
            <w:pPr>
              <w:autoSpaceDE w:val="0"/>
              <w:autoSpaceDN w:val="0"/>
              <w:adjustRightInd w:val="0"/>
              <w:rPr>
                <w:rFonts w:ascii="Arial" w:hAnsi="Arial" w:cs="Arial"/>
                <w:sz w:val="18"/>
                <w:szCs w:val="18"/>
              </w:rPr>
            </w:pPr>
            <w:r w:rsidRPr="00055574">
              <w:rPr>
                <w:rFonts w:ascii="Arial" w:hAnsi="Arial" w:cs="Arial"/>
                <w:sz w:val="18"/>
                <w:szCs w:val="18"/>
              </w:rPr>
              <w:t>Index: 617-008-00-0</w:t>
            </w:r>
          </w:p>
          <w:p w14:paraId="35F22E40" w14:textId="77777777" w:rsidR="00055574" w:rsidRPr="00055574" w:rsidRDefault="00055574" w:rsidP="00055574">
            <w:pPr>
              <w:autoSpaceDE w:val="0"/>
              <w:autoSpaceDN w:val="0"/>
              <w:adjustRightInd w:val="0"/>
              <w:rPr>
                <w:rFonts w:ascii="Arial" w:hAnsi="Arial" w:cs="Arial"/>
                <w:sz w:val="18"/>
                <w:szCs w:val="18"/>
              </w:rPr>
            </w:pPr>
          </w:p>
          <w:p w14:paraId="26E515C8" w14:textId="77777777" w:rsidR="00055574" w:rsidRPr="00055574" w:rsidRDefault="00055574" w:rsidP="00055574">
            <w:pPr>
              <w:autoSpaceDE w:val="0"/>
              <w:autoSpaceDN w:val="0"/>
              <w:adjustRightInd w:val="0"/>
              <w:rPr>
                <w:rFonts w:ascii="Arial" w:hAnsi="Arial" w:cs="Arial"/>
                <w:sz w:val="18"/>
                <w:szCs w:val="18"/>
              </w:rPr>
            </w:pPr>
          </w:p>
          <w:p w14:paraId="3D816CE7" w14:textId="77777777" w:rsidR="00055574" w:rsidRPr="00055574" w:rsidRDefault="00055574" w:rsidP="00055574">
            <w:pPr>
              <w:autoSpaceDE w:val="0"/>
              <w:autoSpaceDN w:val="0"/>
              <w:adjustRightInd w:val="0"/>
              <w:rPr>
                <w:rFonts w:ascii="Arial" w:hAnsi="Arial" w:cs="Arial"/>
                <w:sz w:val="18"/>
                <w:szCs w:val="18"/>
              </w:rPr>
            </w:pPr>
          </w:p>
          <w:p w14:paraId="293BAC31" w14:textId="77777777" w:rsidR="00055574" w:rsidRPr="00055574" w:rsidRDefault="00055574" w:rsidP="00055574">
            <w:pPr>
              <w:autoSpaceDE w:val="0"/>
              <w:autoSpaceDN w:val="0"/>
              <w:adjustRightInd w:val="0"/>
              <w:rPr>
                <w:rFonts w:ascii="Arial" w:hAnsi="Arial" w:cs="Arial"/>
                <w:sz w:val="18"/>
                <w:szCs w:val="18"/>
              </w:rPr>
            </w:pPr>
          </w:p>
          <w:p w14:paraId="71499835" w14:textId="77777777" w:rsidR="00055574" w:rsidRPr="00055574" w:rsidRDefault="00055574" w:rsidP="00055574">
            <w:pPr>
              <w:autoSpaceDE w:val="0"/>
              <w:autoSpaceDN w:val="0"/>
              <w:adjustRightInd w:val="0"/>
              <w:rPr>
                <w:rFonts w:ascii="Arial" w:hAnsi="Arial" w:cs="Arial"/>
                <w:sz w:val="18"/>
                <w:szCs w:val="18"/>
              </w:rPr>
            </w:pPr>
          </w:p>
          <w:p w14:paraId="2F61233D" w14:textId="77777777" w:rsidR="00055574" w:rsidRPr="00055574" w:rsidRDefault="00055574" w:rsidP="00055574">
            <w:pPr>
              <w:autoSpaceDE w:val="0"/>
              <w:autoSpaceDN w:val="0"/>
              <w:adjustRightInd w:val="0"/>
              <w:rPr>
                <w:rFonts w:ascii="Arial" w:hAnsi="Arial" w:cs="Arial"/>
                <w:sz w:val="18"/>
                <w:szCs w:val="18"/>
              </w:rPr>
            </w:pPr>
          </w:p>
          <w:p w14:paraId="3C91A9E9" w14:textId="77777777" w:rsidR="00055574" w:rsidRPr="00055574" w:rsidRDefault="00055574" w:rsidP="00055574">
            <w:pPr>
              <w:autoSpaceDE w:val="0"/>
              <w:autoSpaceDN w:val="0"/>
              <w:adjustRightInd w:val="0"/>
              <w:rPr>
                <w:rFonts w:ascii="Arial" w:hAnsi="Arial" w:cs="Arial"/>
                <w:sz w:val="18"/>
                <w:szCs w:val="18"/>
              </w:rPr>
            </w:pPr>
          </w:p>
          <w:p w14:paraId="3B3025D0" w14:textId="77777777" w:rsidR="00055574" w:rsidRPr="00055574" w:rsidRDefault="00055574" w:rsidP="00055574">
            <w:pPr>
              <w:autoSpaceDE w:val="0"/>
              <w:autoSpaceDN w:val="0"/>
              <w:adjustRightInd w:val="0"/>
              <w:rPr>
                <w:rFonts w:ascii="Arial" w:hAnsi="Arial" w:cs="Arial"/>
                <w:sz w:val="18"/>
                <w:szCs w:val="18"/>
              </w:rPr>
            </w:pPr>
            <w:r w:rsidRPr="00055574">
              <w:rPr>
                <w:rFonts w:ascii="Arial" w:hAnsi="Arial" w:cs="Arial"/>
                <w:sz w:val="18"/>
                <w:szCs w:val="18"/>
              </w:rPr>
              <w:t>EC: 231-072-3</w:t>
            </w:r>
          </w:p>
          <w:p w14:paraId="4127720E" w14:textId="77777777" w:rsidR="00055574" w:rsidRPr="00055574" w:rsidRDefault="00055574" w:rsidP="00055574">
            <w:pPr>
              <w:autoSpaceDE w:val="0"/>
              <w:autoSpaceDN w:val="0"/>
              <w:adjustRightInd w:val="0"/>
              <w:rPr>
                <w:rFonts w:ascii="Arial" w:hAnsi="Arial" w:cs="Arial"/>
                <w:sz w:val="18"/>
                <w:szCs w:val="18"/>
              </w:rPr>
            </w:pPr>
            <w:r w:rsidRPr="00055574">
              <w:rPr>
                <w:rFonts w:ascii="Arial" w:hAnsi="Arial" w:cs="Arial"/>
                <w:sz w:val="18"/>
                <w:szCs w:val="18"/>
              </w:rPr>
              <w:t>CAS: 7429-90-5</w:t>
            </w:r>
          </w:p>
          <w:p w14:paraId="214F6698" w14:textId="77777777" w:rsidR="00055574" w:rsidRPr="00055574" w:rsidRDefault="00055574" w:rsidP="00055574">
            <w:pPr>
              <w:autoSpaceDE w:val="0"/>
              <w:autoSpaceDN w:val="0"/>
              <w:adjustRightInd w:val="0"/>
              <w:rPr>
                <w:rFonts w:ascii="Arial" w:hAnsi="Arial" w:cs="Arial"/>
                <w:bCs/>
                <w:sz w:val="18"/>
                <w:szCs w:val="18"/>
              </w:rPr>
            </w:pPr>
            <w:r w:rsidRPr="00055574">
              <w:rPr>
                <w:rFonts w:ascii="Arial" w:hAnsi="Arial" w:cs="Arial"/>
                <w:sz w:val="18"/>
                <w:szCs w:val="18"/>
              </w:rPr>
              <w:t>Index: 013-001-00-6</w:t>
            </w:r>
          </w:p>
        </w:tc>
        <w:tc>
          <w:tcPr>
            <w:tcW w:w="709" w:type="dxa"/>
          </w:tcPr>
          <w:p w14:paraId="7E1F9115" w14:textId="77777777" w:rsidR="00E77394" w:rsidRPr="00055574" w:rsidRDefault="00E77394" w:rsidP="00741C20">
            <w:pPr>
              <w:autoSpaceDE w:val="0"/>
              <w:autoSpaceDN w:val="0"/>
              <w:adjustRightInd w:val="0"/>
              <w:rPr>
                <w:rFonts w:ascii="Arial" w:hAnsi="Arial" w:cs="Arial"/>
                <w:sz w:val="18"/>
                <w:szCs w:val="18"/>
              </w:rPr>
            </w:pPr>
            <w:r w:rsidRPr="00055574">
              <w:rPr>
                <w:rFonts w:ascii="Arial" w:hAnsi="Arial" w:cs="Arial"/>
                <w:sz w:val="18"/>
                <w:szCs w:val="18"/>
              </w:rPr>
              <w:lastRenderedPageBreak/>
              <w:t>0–10</w:t>
            </w:r>
          </w:p>
          <w:p w14:paraId="1C0DD7DB" w14:textId="77777777" w:rsidR="00E77394" w:rsidRPr="00055574" w:rsidRDefault="00E77394" w:rsidP="00741C20">
            <w:pPr>
              <w:autoSpaceDE w:val="0"/>
              <w:autoSpaceDN w:val="0"/>
              <w:adjustRightInd w:val="0"/>
              <w:rPr>
                <w:rFonts w:ascii="Arial" w:hAnsi="Arial" w:cs="Arial"/>
                <w:sz w:val="18"/>
                <w:szCs w:val="18"/>
              </w:rPr>
            </w:pPr>
          </w:p>
          <w:p w14:paraId="5A1E9E89" w14:textId="77777777" w:rsidR="00E77394" w:rsidRPr="00055574" w:rsidRDefault="00E77394" w:rsidP="00741C20">
            <w:pPr>
              <w:autoSpaceDE w:val="0"/>
              <w:autoSpaceDN w:val="0"/>
              <w:adjustRightInd w:val="0"/>
              <w:rPr>
                <w:rFonts w:ascii="Arial" w:hAnsi="Arial" w:cs="Arial"/>
                <w:sz w:val="18"/>
                <w:szCs w:val="18"/>
              </w:rPr>
            </w:pPr>
          </w:p>
          <w:p w14:paraId="63B4CD87" w14:textId="77777777" w:rsidR="00E77394" w:rsidRPr="00055574" w:rsidRDefault="00E77394" w:rsidP="00741C20">
            <w:pPr>
              <w:autoSpaceDE w:val="0"/>
              <w:autoSpaceDN w:val="0"/>
              <w:adjustRightInd w:val="0"/>
              <w:rPr>
                <w:rFonts w:ascii="Arial" w:hAnsi="Arial" w:cs="Arial"/>
                <w:sz w:val="18"/>
                <w:szCs w:val="18"/>
              </w:rPr>
            </w:pPr>
            <w:r w:rsidRPr="00055574">
              <w:rPr>
                <w:rFonts w:ascii="Arial" w:hAnsi="Arial" w:cs="Arial"/>
                <w:sz w:val="18"/>
                <w:szCs w:val="18"/>
              </w:rPr>
              <w:t>0–10</w:t>
            </w:r>
          </w:p>
          <w:p w14:paraId="2A3D9321" w14:textId="77777777" w:rsidR="00055574" w:rsidRPr="00055574" w:rsidRDefault="00055574" w:rsidP="00741C20">
            <w:pPr>
              <w:autoSpaceDE w:val="0"/>
              <w:autoSpaceDN w:val="0"/>
              <w:adjustRightInd w:val="0"/>
              <w:rPr>
                <w:rFonts w:ascii="Arial" w:hAnsi="Arial" w:cs="Arial"/>
                <w:sz w:val="18"/>
                <w:szCs w:val="18"/>
              </w:rPr>
            </w:pPr>
          </w:p>
          <w:p w14:paraId="17421FB9" w14:textId="77777777" w:rsidR="00055574" w:rsidRPr="00055574" w:rsidRDefault="00055574" w:rsidP="00741C20">
            <w:pPr>
              <w:autoSpaceDE w:val="0"/>
              <w:autoSpaceDN w:val="0"/>
              <w:adjustRightInd w:val="0"/>
              <w:rPr>
                <w:rFonts w:ascii="Arial" w:hAnsi="Arial" w:cs="Arial"/>
                <w:sz w:val="18"/>
                <w:szCs w:val="18"/>
              </w:rPr>
            </w:pPr>
          </w:p>
          <w:p w14:paraId="5EC7C1AA" w14:textId="77777777" w:rsidR="00055574" w:rsidRPr="00055574" w:rsidRDefault="00055574" w:rsidP="00741C20">
            <w:pPr>
              <w:autoSpaceDE w:val="0"/>
              <w:autoSpaceDN w:val="0"/>
              <w:adjustRightInd w:val="0"/>
              <w:rPr>
                <w:rFonts w:ascii="Arial" w:hAnsi="Arial" w:cs="Arial"/>
                <w:bCs/>
                <w:sz w:val="18"/>
                <w:szCs w:val="18"/>
              </w:rPr>
            </w:pPr>
            <w:r w:rsidRPr="00055574">
              <w:rPr>
                <w:rFonts w:ascii="Arial" w:hAnsi="Arial" w:cs="Arial"/>
                <w:bCs/>
                <w:sz w:val="18"/>
                <w:szCs w:val="18"/>
              </w:rPr>
              <w:t>0–5</w:t>
            </w:r>
          </w:p>
          <w:p w14:paraId="305D7F36" w14:textId="77777777" w:rsidR="00055574" w:rsidRPr="00055574" w:rsidRDefault="00055574" w:rsidP="00741C20">
            <w:pPr>
              <w:autoSpaceDE w:val="0"/>
              <w:autoSpaceDN w:val="0"/>
              <w:adjustRightInd w:val="0"/>
              <w:rPr>
                <w:rFonts w:ascii="Arial" w:hAnsi="Arial" w:cs="Arial"/>
                <w:bCs/>
                <w:sz w:val="18"/>
                <w:szCs w:val="18"/>
              </w:rPr>
            </w:pPr>
          </w:p>
          <w:p w14:paraId="0DE5F60A" w14:textId="77777777" w:rsidR="00055574" w:rsidRPr="00055574" w:rsidRDefault="00055574" w:rsidP="00741C20">
            <w:pPr>
              <w:autoSpaceDE w:val="0"/>
              <w:autoSpaceDN w:val="0"/>
              <w:adjustRightInd w:val="0"/>
              <w:rPr>
                <w:rFonts w:ascii="Arial" w:hAnsi="Arial" w:cs="Arial"/>
                <w:bCs/>
                <w:sz w:val="18"/>
                <w:szCs w:val="18"/>
              </w:rPr>
            </w:pPr>
          </w:p>
          <w:p w14:paraId="4A1C92AF" w14:textId="77777777" w:rsidR="00055574" w:rsidRPr="00055574" w:rsidRDefault="00055574" w:rsidP="00741C20">
            <w:pPr>
              <w:autoSpaceDE w:val="0"/>
              <w:autoSpaceDN w:val="0"/>
              <w:adjustRightInd w:val="0"/>
              <w:rPr>
                <w:rFonts w:ascii="Arial" w:hAnsi="Arial" w:cs="Arial"/>
                <w:bCs/>
                <w:sz w:val="18"/>
                <w:szCs w:val="18"/>
              </w:rPr>
            </w:pPr>
          </w:p>
          <w:p w14:paraId="45340E21" w14:textId="77777777" w:rsidR="00055574" w:rsidRPr="00055574" w:rsidRDefault="00055574" w:rsidP="00741C20">
            <w:pPr>
              <w:autoSpaceDE w:val="0"/>
              <w:autoSpaceDN w:val="0"/>
              <w:adjustRightInd w:val="0"/>
              <w:rPr>
                <w:rFonts w:ascii="Arial" w:hAnsi="Arial" w:cs="Arial"/>
                <w:bCs/>
                <w:sz w:val="18"/>
                <w:szCs w:val="18"/>
              </w:rPr>
            </w:pPr>
          </w:p>
          <w:p w14:paraId="790ED78F" w14:textId="77777777" w:rsidR="00055574" w:rsidRPr="00055574" w:rsidRDefault="00055574" w:rsidP="00741C20">
            <w:pPr>
              <w:autoSpaceDE w:val="0"/>
              <w:autoSpaceDN w:val="0"/>
              <w:adjustRightInd w:val="0"/>
              <w:rPr>
                <w:rFonts w:ascii="Arial" w:hAnsi="Arial" w:cs="Arial"/>
                <w:bCs/>
                <w:sz w:val="18"/>
                <w:szCs w:val="18"/>
              </w:rPr>
            </w:pPr>
          </w:p>
          <w:p w14:paraId="49708568" w14:textId="77777777" w:rsidR="00055574" w:rsidRPr="00055574" w:rsidRDefault="00055574" w:rsidP="00741C20">
            <w:pPr>
              <w:autoSpaceDE w:val="0"/>
              <w:autoSpaceDN w:val="0"/>
              <w:adjustRightInd w:val="0"/>
              <w:rPr>
                <w:rFonts w:ascii="Arial" w:hAnsi="Arial" w:cs="Arial"/>
                <w:bCs/>
                <w:sz w:val="18"/>
                <w:szCs w:val="18"/>
              </w:rPr>
            </w:pPr>
          </w:p>
          <w:p w14:paraId="7CBAB561" w14:textId="77777777" w:rsidR="00055574" w:rsidRPr="00055574" w:rsidRDefault="00055574" w:rsidP="00741C20">
            <w:pPr>
              <w:autoSpaceDE w:val="0"/>
              <w:autoSpaceDN w:val="0"/>
              <w:adjustRightInd w:val="0"/>
              <w:rPr>
                <w:rFonts w:ascii="Arial" w:hAnsi="Arial" w:cs="Arial"/>
                <w:bCs/>
                <w:sz w:val="18"/>
                <w:szCs w:val="18"/>
              </w:rPr>
            </w:pPr>
          </w:p>
          <w:p w14:paraId="21CD38D6" w14:textId="77777777" w:rsidR="00055574" w:rsidRPr="00055574" w:rsidRDefault="00055574" w:rsidP="00741C20">
            <w:pPr>
              <w:autoSpaceDE w:val="0"/>
              <w:autoSpaceDN w:val="0"/>
              <w:adjustRightInd w:val="0"/>
              <w:rPr>
                <w:rFonts w:ascii="Arial" w:hAnsi="Arial" w:cs="Arial"/>
                <w:bCs/>
                <w:sz w:val="18"/>
                <w:szCs w:val="18"/>
              </w:rPr>
            </w:pPr>
          </w:p>
          <w:p w14:paraId="590A211D" w14:textId="77777777" w:rsidR="00055574" w:rsidRPr="00055574" w:rsidRDefault="00055574" w:rsidP="00741C20">
            <w:pPr>
              <w:autoSpaceDE w:val="0"/>
              <w:autoSpaceDN w:val="0"/>
              <w:adjustRightInd w:val="0"/>
              <w:rPr>
                <w:rFonts w:ascii="Arial" w:hAnsi="Arial" w:cs="Arial"/>
                <w:bCs/>
                <w:sz w:val="18"/>
                <w:szCs w:val="18"/>
              </w:rPr>
            </w:pPr>
          </w:p>
          <w:p w14:paraId="74A5384A" w14:textId="77777777" w:rsidR="00055574" w:rsidRPr="00055574" w:rsidRDefault="00055574" w:rsidP="00741C20">
            <w:pPr>
              <w:autoSpaceDE w:val="0"/>
              <w:autoSpaceDN w:val="0"/>
              <w:adjustRightInd w:val="0"/>
              <w:rPr>
                <w:rFonts w:ascii="Arial" w:hAnsi="Arial" w:cs="Arial"/>
                <w:bCs/>
                <w:sz w:val="18"/>
                <w:szCs w:val="18"/>
              </w:rPr>
            </w:pPr>
            <w:r w:rsidRPr="00055574">
              <w:rPr>
                <w:rFonts w:ascii="Arial" w:hAnsi="Arial" w:cs="Arial"/>
                <w:sz w:val="18"/>
                <w:szCs w:val="18"/>
              </w:rPr>
              <w:t>0–1</w:t>
            </w:r>
          </w:p>
        </w:tc>
        <w:tc>
          <w:tcPr>
            <w:tcW w:w="2126" w:type="dxa"/>
          </w:tcPr>
          <w:p w14:paraId="016D5829" w14:textId="77777777" w:rsidR="00E77394" w:rsidRPr="00055574" w:rsidRDefault="00E77394" w:rsidP="00E77394">
            <w:pPr>
              <w:autoSpaceDE w:val="0"/>
              <w:autoSpaceDN w:val="0"/>
              <w:adjustRightInd w:val="0"/>
              <w:rPr>
                <w:rFonts w:ascii="Arial" w:hAnsi="Arial" w:cs="Arial"/>
                <w:sz w:val="18"/>
                <w:szCs w:val="18"/>
              </w:rPr>
            </w:pPr>
            <w:r w:rsidRPr="00055574">
              <w:rPr>
                <w:rFonts w:ascii="Arial" w:hAnsi="Arial" w:cs="Arial"/>
                <w:sz w:val="18"/>
                <w:szCs w:val="18"/>
              </w:rPr>
              <w:lastRenderedPageBreak/>
              <w:t>Aquatic Chronic 2,</w:t>
            </w:r>
          </w:p>
          <w:p w14:paraId="5ADBD850" w14:textId="77777777" w:rsidR="00E77394" w:rsidRPr="00055574" w:rsidRDefault="00E77394" w:rsidP="00E77394">
            <w:pPr>
              <w:autoSpaceDE w:val="0"/>
              <w:autoSpaceDN w:val="0"/>
              <w:adjustRightInd w:val="0"/>
              <w:rPr>
                <w:rFonts w:ascii="Arial" w:hAnsi="Arial" w:cs="Arial"/>
                <w:sz w:val="18"/>
                <w:szCs w:val="18"/>
              </w:rPr>
            </w:pPr>
            <w:r w:rsidRPr="00055574">
              <w:rPr>
                <w:rFonts w:ascii="Arial" w:hAnsi="Arial" w:cs="Arial"/>
                <w:sz w:val="18"/>
                <w:szCs w:val="18"/>
              </w:rPr>
              <w:t>H411</w:t>
            </w:r>
          </w:p>
          <w:p w14:paraId="3F06507A" w14:textId="77777777" w:rsidR="00E77394" w:rsidRPr="00055574" w:rsidRDefault="00E77394" w:rsidP="00E77394">
            <w:pPr>
              <w:autoSpaceDE w:val="0"/>
              <w:autoSpaceDN w:val="0"/>
              <w:adjustRightInd w:val="0"/>
              <w:rPr>
                <w:rFonts w:ascii="Arial" w:hAnsi="Arial" w:cs="Arial"/>
                <w:sz w:val="18"/>
                <w:szCs w:val="18"/>
              </w:rPr>
            </w:pPr>
          </w:p>
          <w:p w14:paraId="704A2E56" w14:textId="77777777" w:rsidR="00E77394" w:rsidRPr="00055574" w:rsidRDefault="00E77394" w:rsidP="00E77394">
            <w:pPr>
              <w:autoSpaceDE w:val="0"/>
              <w:autoSpaceDN w:val="0"/>
              <w:adjustRightInd w:val="0"/>
              <w:rPr>
                <w:rFonts w:ascii="Arial" w:hAnsi="Arial" w:cs="Arial"/>
                <w:sz w:val="18"/>
                <w:szCs w:val="18"/>
              </w:rPr>
            </w:pPr>
            <w:r w:rsidRPr="00055574">
              <w:rPr>
                <w:rFonts w:ascii="Arial" w:hAnsi="Arial" w:cs="Arial"/>
                <w:sz w:val="18"/>
                <w:szCs w:val="18"/>
              </w:rPr>
              <w:t>Acute Tox. 4,</w:t>
            </w:r>
          </w:p>
          <w:p w14:paraId="68E08729" w14:textId="77777777" w:rsidR="00E77394" w:rsidRPr="00055574" w:rsidRDefault="00E77394" w:rsidP="00E77394">
            <w:pPr>
              <w:autoSpaceDE w:val="0"/>
              <w:autoSpaceDN w:val="0"/>
              <w:adjustRightInd w:val="0"/>
              <w:rPr>
                <w:rFonts w:ascii="Arial" w:hAnsi="Arial" w:cs="Arial"/>
                <w:sz w:val="18"/>
                <w:szCs w:val="18"/>
              </w:rPr>
            </w:pPr>
            <w:r w:rsidRPr="00055574">
              <w:rPr>
                <w:rFonts w:ascii="Arial" w:hAnsi="Arial" w:cs="Arial"/>
                <w:sz w:val="18"/>
                <w:szCs w:val="18"/>
              </w:rPr>
              <w:t>H302</w:t>
            </w:r>
          </w:p>
          <w:p w14:paraId="08AE1BB8" w14:textId="77777777" w:rsidR="00055574" w:rsidRPr="00055574" w:rsidRDefault="00055574" w:rsidP="00E77394">
            <w:pPr>
              <w:autoSpaceDE w:val="0"/>
              <w:autoSpaceDN w:val="0"/>
              <w:adjustRightInd w:val="0"/>
              <w:rPr>
                <w:rFonts w:ascii="Arial" w:hAnsi="Arial" w:cs="Arial"/>
                <w:sz w:val="18"/>
                <w:szCs w:val="18"/>
              </w:rPr>
            </w:pPr>
          </w:p>
          <w:p w14:paraId="1A6A23EF" w14:textId="77777777" w:rsidR="00055574" w:rsidRPr="00055574" w:rsidRDefault="00055574" w:rsidP="00055574">
            <w:pPr>
              <w:autoSpaceDE w:val="0"/>
              <w:autoSpaceDN w:val="0"/>
              <w:adjustRightInd w:val="0"/>
              <w:rPr>
                <w:rFonts w:ascii="Arial" w:hAnsi="Arial" w:cs="Arial"/>
                <w:sz w:val="18"/>
                <w:szCs w:val="18"/>
              </w:rPr>
            </w:pPr>
            <w:r w:rsidRPr="00055574">
              <w:rPr>
                <w:rFonts w:ascii="Arial" w:hAnsi="Arial" w:cs="Arial"/>
                <w:sz w:val="18"/>
                <w:szCs w:val="18"/>
              </w:rPr>
              <w:t xml:space="preserve">Org. </w:t>
            </w:r>
            <w:proofErr w:type="spellStart"/>
            <w:r w:rsidRPr="00055574">
              <w:rPr>
                <w:rFonts w:ascii="Arial" w:hAnsi="Arial" w:cs="Arial"/>
                <w:sz w:val="18"/>
                <w:szCs w:val="18"/>
              </w:rPr>
              <w:t>Perox</w:t>
            </w:r>
            <w:proofErr w:type="spellEnd"/>
            <w:r w:rsidRPr="00055574">
              <w:rPr>
                <w:rFonts w:ascii="Arial" w:hAnsi="Arial" w:cs="Arial"/>
                <w:sz w:val="18"/>
                <w:szCs w:val="18"/>
              </w:rPr>
              <w:t>. B,</w:t>
            </w:r>
          </w:p>
          <w:p w14:paraId="74F1433D" w14:textId="77777777" w:rsidR="00055574" w:rsidRPr="00055574" w:rsidRDefault="00055574" w:rsidP="00055574">
            <w:pPr>
              <w:autoSpaceDE w:val="0"/>
              <w:autoSpaceDN w:val="0"/>
              <w:adjustRightInd w:val="0"/>
              <w:rPr>
                <w:rFonts w:ascii="Arial" w:hAnsi="Arial" w:cs="Arial"/>
                <w:sz w:val="18"/>
                <w:szCs w:val="18"/>
              </w:rPr>
            </w:pPr>
            <w:r w:rsidRPr="00055574">
              <w:rPr>
                <w:rFonts w:ascii="Arial" w:hAnsi="Arial" w:cs="Arial"/>
                <w:sz w:val="18"/>
                <w:szCs w:val="18"/>
              </w:rPr>
              <w:t>H241</w:t>
            </w:r>
          </w:p>
          <w:p w14:paraId="66AD7CEF" w14:textId="77777777" w:rsidR="00055574" w:rsidRPr="00055574" w:rsidRDefault="00055574" w:rsidP="00055574">
            <w:pPr>
              <w:autoSpaceDE w:val="0"/>
              <w:autoSpaceDN w:val="0"/>
              <w:adjustRightInd w:val="0"/>
              <w:rPr>
                <w:rFonts w:ascii="Arial" w:hAnsi="Arial" w:cs="Arial"/>
                <w:sz w:val="18"/>
                <w:szCs w:val="18"/>
              </w:rPr>
            </w:pPr>
            <w:r w:rsidRPr="00055574">
              <w:rPr>
                <w:rFonts w:ascii="Arial" w:hAnsi="Arial" w:cs="Arial"/>
                <w:sz w:val="18"/>
                <w:szCs w:val="18"/>
              </w:rPr>
              <w:t xml:space="preserve">Skin </w:t>
            </w:r>
            <w:proofErr w:type="spellStart"/>
            <w:r w:rsidRPr="00055574">
              <w:rPr>
                <w:rFonts w:ascii="Arial" w:hAnsi="Arial" w:cs="Arial"/>
                <w:sz w:val="18"/>
                <w:szCs w:val="18"/>
              </w:rPr>
              <w:t>Irrit</w:t>
            </w:r>
            <w:proofErr w:type="spellEnd"/>
            <w:r w:rsidRPr="00055574">
              <w:rPr>
                <w:rFonts w:ascii="Arial" w:hAnsi="Arial" w:cs="Arial"/>
                <w:sz w:val="18"/>
                <w:szCs w:val="18"/>
              </w:rPr>
              <w:t>. 2, H315</w:t>
            </w:r>
          </w:p>
          <w:p w14:paraId="289ECDBE" w14:textId="77777777" w:rsidR="00055574" w:rsidRPr="00055574" w:rsidRDefault="00055574" w:rsidP="00055574">
            <w:pPr>
              <w:autoSpaceDE w:val="0"/>
              <w:autoSpaceDN w:val="0"/>
              <w:adjustRightInd w:val="0"/>
              <w:rPr>
                <w:rFonts w:ascii="Arial" w:hAnsi="Arial" w:cs="Arial"/>
                <w:sz w:val="18"/>
                <w:szCs w:val="18"/>
              </w:rPr>
            </w:pPr>
            <w:r w:rsidRPr="00055574">
              <w:rPr>
                <w:rFonts w:ascii="Arial" w:hAnsi="Arial" w:cs="Arial"/>
                <w:sz w:val="18"/>
                <w:szCs w:val="18"/>
              </w:rPr>
              <w:t xml:space="preserve">Eye </w:t>
            </w:r>
            <w:proofErr w:type="spellStart"/>
            <w:r w:rsidRPr="00055574">
              <w:rPr>
                <w:rFonts w:ascii="Arial" w:hAnsi="Arial" w:cs="Arial"/>
                <w:sz w:val="18"/>
                <w:szCs w:val="18"/>
              </w:rPr>
              <w:t>Irrit</w:t>
            </w:r>
            <w:proofErr w:type="spellEnd"/>
            <w:r w:rsidRPr="00055574">
              <w:rPr>
                <w:rFonts w:ascii="Arial" w:hAnsi="Arial" w:cs="Arial"/>
                <w:sz w:val="18"/>
                <w:szCs w:val="18"/>
              </w:rPr>
              <w:t>. 2, H319</w:t>
            </w:r>
          </w:p>
          <w:p w14:paraId="6F47C198" w14:textId="77777777" w:rsidR="00055574" w:rsidRPr="00055574" w:rsidRDefault="00055574" w:rsidP="00055574">
            <w:pPr>
              <w:autoSpaceDE w:val="0"/>
              <w:autoSpaceDN w:val="0"/>
              <w:adjustRightInd w:val="0"/>
              <w:rPr>
                <w:rFonts w:ascii="Arial" w:hAnsi="Arial" w:cs="Arial"/>
                <w:sz w:val="18"/>
                <w:szCs w:val="18"/>
              </w:rPr>
            </w:pPr>
            <w:r w:rsidRPr="00055574">
              <w:rPr>
                <w:rFonts w:ascii="Arial" w:hAnsi="Arial" w:cs="Arial"/>
                <w:sz w:val="18"/>
                <w:szCs w:val="18"/>
              </w:rPr>
              <w:t>Skin Sens. 1,</w:t>
            </w:r>
          </w:p>
          <w:p w14:paraId="2EDAE0AD" w14:textId="77777777" w:rsidR="00055574" w:rsidRPr="00055574" w:rsidRDefault="00055574" w:rsidP="00055574">
            <w:pPr>
              <w:autoSpaceDE w:val="0"/>
              <w:autoSpaceDN w:val="0"/>
              <w:adjustRightInd w:val="0"/>
              <w:rPr>
                <w:rFonts w:ascii="Arial" w:hAnsi="Arial" w:cs="Arial"/>
                <w:sz w:val="18"/>
                <w:szCs w:val="18"/>
              </w:rPr>
            </w:pPr>
            <w:r w:rsidRPr="00055574">
              <w:rPr>
                <w:rFonts w:ascii="Arial" w:hAnsi="Arial" w:cs="Arial"/>
                <w:sz w:val="18"/>
                <w:szCs w:val="18"/>
              </w:rPr>
              <w:t>H317</w:t>
            </w:r>
          </w:p>
          <w:p w14:paraId="1DEA1B73" w14:textId="77777777" w:rsidR="00055574" w:rsidRPr="00055574" w:rsidRDefault="00055574" w:rsidP="00055574">
            <w:pPr>
              <w:autoSpaceDE w:val="0"/>
              <w:autoSpaceDN w:val="0"/>
              <w:adjustRightInd w:val="0"/>
              <w:rPr>
                <w:rFonts w:ascii="Arial" w:hAnsi="Arial" w:cs="Arial"/>
                <w:sz w:val="18"/>
                <w:szCs w:val="18"/>
              </w:rPr>
            </w:pPr>
            <w:r w:rsidRPr="00055574">
              <w:rPr>
                <w:rFonts w:ascii="Arial" w:hAnsi="Arial" w:cs="Arial"/>
                <w:sz w:val="18"/>
                <w:szCs w:val="18"/>
              </w:rPr>
              <w:t>Aquatic Acute 1,</w:t>
            </w:r>
          </w:p>
          <w:p w14:paraId="392BD302" w14:textId="77777777" w:rsidR="00055574" w:rsidRPr="00055574" w:rsidRDefault="00055574" w:rsidP="00055574">
            <w:pPr>
              <w:autoSpaceDE w:val="0"/>
              <w:autoSpaceDN w:val="0"/>
              <w:adjustRightInd w:val="0"/>
              <w:rPr>
                <w:rFonts w:ascii="Arial" w:hAnsi="Arial" w:cs="Arial"/>
                <w:sz w:val="18"/>
                <w:szCs w:val="18"/>
              </w:rPr>
            </w:pPr>
            <w:r w:rsidRPr="00055574">
              <w:rPr>
                <w:rFonts w:ascii="Arial" w:hAnsi="Arial" w:cs="Arial"/>
                <w:sz w:val="18"/>
                <w:szCs w:val="18"/>
              </w:rPr>
              <w:lastRenderedPageBreak/>
              <w:t>H400</w:t>
            </w:r>
          </w:p>
          <w:p w14:paraId="614AD176" w14:textId="77777777" w:rsidR="00055574" w:rsidRPr="00055574" w:rsidRDefault="00055574" w:rsidP="00055574">
            <w:pPr>
              <w:autoSpaceDE w:val="0"/>
              <w:autoSpaceDN w:val="0"/>
              <w:adjustRightInd w:val="0"/>
              <w:rPr>
                <w:rFonts w:ascii="Arial" w:hAnsi="Arial" w:cs="Arial"/>
                <w:sz w:val="18"/>
                <w:szCs w:val="18"/>
              </w:rPr>
            </w:pPr>
            <w:r w:rsidRPr="00055574">
              <w:rPr>
                <w:rFonts w:ascii="Arial" w:hAnsi="Arial" w:cs="Arial"/>
                <w:sz w:val="18"/>
                <w:szCs w:val="18"/>
              </w:rPr>
              <w:t>Aquatic Chronic 1,</w:t>
            </w:r>
          </w:p>
          <w:p w14:paraId="0E527EA0" w14:textId="77777777" w:rsidR="00055574" w:rsidRPr="00055574" w:rsidRDefault="00055574" w:rsidP="00055574">
            <w:pPr>
              <w:autoSpaceDE w:val="0"/>
              <w:autoSpaceDN w:val="0"/>
              <w:adjustRightInd w:val="0"/>
              <w:rPr>
                <w:rFonts w:ascii="Arial" w:hAnsi="Arial" w:cs="Arial"/>
                <w:sz w:val="18"/>
                <w:szCs w:val="18"/>
              </w:rPr>
            </w:pPr>
            <w:r w:rsidRPr="00055574">
              <w:rPr>
                <w:rFonts w:ascii="Arial" w:hAnsi="Arial" w:cs="Arial"/>
                <w:sz w:val="18"/>
                <w:szCs w:val="18"/>
              </w:rPr>
              <w:t>H410</w:t>
            </w:r>
          </w:p>
          <w:p w14:paraId="0DD0830A" w14:textId="77777777" w:rsidR="00055574" w:rsidRPr="00055574" w:rsidRDefault="00055574" w:rsidP="00055574">
            <w:pPr>
              <w:autoSpaceDE w:val="0"/>
              <w:autoSpaceDN w:val="0"/>
              <w:adjustRightInd w:val="0"/>
              <w:rPr>
                <w:rFonts w:ascii="Arial" w:hAnsi="Arial" w:cs="Arial"/>
                <w:bCs/>
                <w:sz w:val="18"/>
                <w:szCs w:val="18"/>
              </w:rPr>
            </w:pPr>
            <w:proofErr w:type="spellStart"/>
            <w:r w:rsidRPr="00055574">
              <w:rPr>
                <w:rFonts w:ascii="Arial" w:hAnsi="Arial" w:cs="Arial"/>
                <w:bCs/>
                <w:sz w:val="18"/>
                <w:szCs w:val="18"/>
              </w:rPr>
              <w:t>Pyr</w:t>
            </w:r>
            <w:proofErr w:type="spellEnd"/>
            <w:r w:rsidRPr="00055574">
              <w:rPr>
                <w:rFonts w:ascii="Arial" w:hAnsi="Arial" w:cs="Arial"/>
                <w:bCs/>
                <w:sz w:val="18"/>
                <w:szCs w:val="18"/>
              </w:rPr>
              <w:t>. Sol. 1, H250</w:t>
            </w:r>
          </w:p>
          <w:p w14:paraId="133FD1FB" w14:textId="77777777" w:rsidR="00055574" w:rsidRPr="00055574" w:rsidRDefault="00055574" w:rsidP="00055574">
            <w:pPr>
              <w:autoSpaceDE w:val="0"/>
              <w:autoSpaceDN w:val="0"/>
              <w:adjustRightInd w:val="0"/>
              <w:rPr>
                <w:rFonts w:ascii="Arial" w:hAnsi="Arial" w:cs="Arial"/>
                <w:bCs/>
                <w:sz w:val="18"/>
                <w:szCs w:val="18"/>
              </w:rPr>
            </w:pPr>
            <w:r w:rsidRPr="00055574">
              <w:rPr>
                <w:rFonts w:ascii="Arial" w:hAnsi="Arial" w:cs="Arial"/>
                <w:bCs/>
                <w:sz w:val="18"/>
                <w:szCs w:val="18"/>
              </w:rPr>
              <w:t>Water-react. 2,</w:t>
            </w:r>
          </w:p>
          <w:p w14:paraId="12673845" w14:textId="77777777" w:rsidR="00055574" w:rsidRPr="00055574" w:rsidRDefault="00055574" w:rsidP="00055574">
            <w:pPr>
              <w:autoSpaceDE w:val="0"/>
              <w:autoSpaceDN w:val="0"/>
              <w:adjustRightInd w:val="0"/>
              <w:rPr>
                <w:rFonts w:ascii="Arial" w:hAnsi="Arial" w:cs="Arial"/>
                <w:bCs/>
                <w:sz w:val="18"/>
                <w:szCs w:val="18"/>
              </w:rPr>
            </w:pPr>
            <w:r w:rsidRPr="00055574">
              <w:rPr>
                <w:rFonts w:ascii="Arial" w:hAnsi="Arial" w:cs="Arial"/>
                <w:bCs/>
                <w:sz w:val="18"/>
                <w:szCs w:val="18"/>
              </w:rPr>
              <w:t>H261</w:t>
            </w:r>
          </w:p>
          <w:p w14:paraId="1CE65761" w14:textId="77777777" w:rsidR="00055574" w:rsidRPr="00055574" w:rsidRDefault="00055574" w:rsidP="00055574">
            <w:pPr>
              <w:autoSpaceDE w:val="0"/>
              <w:autoSpaceDN w:val="0"/>
              <w:adjustRightInd w:val="0"/>
              <w:rPr>
                <w:rFonts w:ascii="Arial" w:hAnsi="Arial" w:cs="Arial"/>
                <w:bCs/>
                <w:sz w:val="18"/>
                <w:szCs w:val="18"/>
              </w:rPr>
            </w:pPr>
            <w:r w:rsidRPr="00055574">
              <w:rPr>
                <w:rFonts w:ascii="Arial" w:hAnsi="Arial" w:cs="Arial"/>
                <w:bCs/>
                <w:sz w:val="18"/>
                <w:szCs w:val="18"/>
              </w:rPr>
              <w:t>Aquatic Acute 1,</w:t>
            </w:r>
          </w:p>
          <w:p w14:paraId="4BB2F370" w14:textId="77777777" w:rsidR="00055574" w:rsidRPr="00055574" w:rsidRDefault="00055574" w:rsidP="00055574">
            <w:pPr>
              <w:autoSpaceDE w:val="0"/>
              <w:autoSpaceDN w:val="0"/>
              <w:adjustRightInd w:val="0"/>
              <w:rPr>
                <w:rFonts w:ascii="Arial" w:hAnsi="Arial" w:cs="Arial"/>
                <w:bCs/>
                <w:sz w:val="18"/>
                <w:szCs w:val="18"/>
              </w:rPr>
            </w:pPr>
            <w:r w:rsidRPr="00055574">
              <w:rPr>
                <w:rFonts w:ascii="Arial" w:hAnsi="Arial" w:cs="Arial"/>
                <w:bCs/>
                <w:sz w:val="18"/>
                <w:szCs w:val="18"/>
              </w:rPr>
              <w:t>H400</w:t>
            </w:r>
          </w:p>
          <w:p w14:paraId="2B31E94E" w14:textId="77777777" w:rsidR="00055574" w:rsidRPr="00055574" w:rsidRDefault="00055574" w:rsidP="00055574">
            <w:pPr>
              <w:autoSpaceDE w:val="0"/>
              <w:autoSpaceDN w:val="0"/>
              <w:adjustRightInd w:val="0"/>
              <w:rPr>
                <w:rFonts w:ascii="Arial" w:hAnsi="Arial" w:cs="Arial"/>
                <w:bCs/>
                <w:sz w:val="18"/>
                <w:szCs w:val="18"/>
              </w:rPr>
            </w:pPr>
            <w:r w:rsidRPr="00055574">
              <w:rPr>
                <w:rFonts w:ascii="Arial" w:hAnsi="Arial" w:cs="Arial"/>
                <w:bCs/>
                <w:sz w:val="18"/>
                <w:szCs w:val="18"/>
              </w:rPr>
              <w:t>Aquatic Chronic 1,</w:t>
            </w:r>
          </w:p>
          <w:p w14:paraId="34D0121B" w14:textId="77777777" w:rsidR="00055574" w:rsidRPr="00055574" w:rsidRDefault="00055574" w:rsidP="00055574">
            <w:pPr>
              <w:autoSpaceDE w:val="0"/>
              <w:autoSpaceDN w:val="0"/>
              <w:adjustRightInd w:val="0"/>
              <w:rPr>
                <w:rFonts w:ascii="Arial" w:hAnsi="Arial" w:cs="Arial"/>
                <w:bCs/>
                <w:sz w:val="18"/>
                <w:szCs w:val="18"/>
              </w:rPr>
            </w:pPr>
            <w:r w:rsidRPr="00055574">
              <w:rPr>
                <w:rFonts w:ascii="Arial" w:hAnsi="Arial" w:cs="Arial"/>
                <w:bCs/>
                <w:sz w:val="18"/>
                <w:szCs w:val="18"/>
              </w:rPr>
              <w:t>H410</w:t>
            </w:r>
          </w:p>
        </w:tc>
        <w:tc>
          <w:tcPr>
            <w:tcW w:w="709" w:type="dxa"/>
          </w:tcPr>
          <w:p w14:paraId="2D535533" w14:textId="77777777" w:rsidR="00E77394" w:rsidRPr="00055574" w:rsidRDefault="00E77394" w:rsidP="00741C20">
            <w:pPr>
              <w:autoSpaceDE w:val="0"/>
              <w:autoSpaceDN w:val="0"/>
              <w:adjustRightInd w:val="0"/>
              <w:rPr>
                <w:rFonts w:ascii="Arial" w:hAnsi="Arial" w:cs="Arial"/>
                <w:sz w:val="18"/>
                <w:szCs w:val="18"/>
              </w:rPr>
            </w:pPr>
            <w:r w:rsidRPr="00055574">
              <w:rPr>
                <w:rFonts w:ascii="Arial" w:hAnsi="Arial" w:cs="Arial"/>
                <w:sz w:val="18"/>
                <w:szCs w:val="18"/>
              </w:rPr>
              <w:lastRenderedPageBreak/>
              <w:t>[1]</w:t>
            </w:r>
          </w:p>
          <w:p w14:paraId="70F852A0" w14:textId="77777777" w:rsidR="00E77394" w:rsidRPr="00055574" w:rsidRDefault="00E77394" w:rsidP="00741C20">
            <w:pPr>
              <w:autoSpaceDE w:val="0"/>
              <w:autoSpaceDN w:val="0"/>
              <w:adjustRightInd w:val="0"/>
              <w:rPr>
                <w:rFonts w:ascii="Arial" w:hAnsi="Arial" w:cs="Arial"/>
                <w:sz w:val="18"/>
                <w:szCs w:val="18"/>
              </w:rPr>
            </w:pPr>
          </w:p>
          <w:p w14:paraId="0186C0CF" w14:textId="77777777" w:rsidR="00E77394" w:rsidRPr="00055574" w:rsidRDefault="00E77394" w:rsidP="00741C20">
            <w:pPr>
              <w:autoSpaceDE w:val="0"/>
              <w:autoSpaceDN w:val="0"/>
              <w:adjustRightInd w:val="0"/>
              <w:rPr>
                <w:rFonts w:ascii="Arial" w:hAnsi="Arial" w:cs="Arial"/>
                <w:sz w:val="18"/>
                <w:szCs w:val="18"/>
              </w:rPr>
            </w:pPr>
          </w:p>
          <w:p w14:paraId="299F8244" w14:textId="77777777" w:rsidR="00E77394" w:rsidRPr="00055574" w:rsidRDefault="00E77394" w:rsidP="00741C20">
            <w:pPr>
              <w:autoSpaceDE w:val="0"/>
              <w:autoSpaceDN w:val="0"/>
              <w:adjustRightInd w:val="0"/>
              <w:rPr>
                <w:rFonts w:ascii="Arial" w:hAnsi="Arial" w:cs="Arial"/>
                <w:sz w:val="18"/>
                <w:szCs w:val="18"/>
              </w:rPr>
            </w:pPr>
            <w:r w:rsidRPr="00055574">
              <w:rPr>
                <w:rFonts w:ascii="Arial" w:hAnsi="Arial" w:cs="Arial"/>
                <w:sz w:val="18"/>
                <w:szCs w:val="18"/>
              </w:rPr>
              <w:t>[1]</w:t>
            </w:r>
          </w:p>
          <w:p w14:paraId="675545F7" w14:textId="77777777" w:rsidR="00055574" w:rsidRPr="00055574" w:rsidRDefault="00055574" w:rsidP="00741C20">
            <w:pPr>
              <w:autoSpaceDE w:val="0"/>
              <w:autoSpaceDN w:val="0"/>
              <w:adjustRightInd w:val="0"/>
              <w:rPr>
                <w:rFonts w:ascii="Arial" w:hAnsi="Arial" w:cs="Arial"/>
                <w:sz w:val="18"/>
                <w:szCs w:val="18"/>
              </w:rPr>
            </w:pPr>
          </w:p>
          <w:p w14:paraId="4D6A0336" w14:textId="77777777" w:rsidR="00055574" w:rsidRPr="00055574" w:rsidRDefault="00055574" w:rsidP="00741C20">
            <w:pPr>
              <w:autoSpaceDE w:val="0"/>
              <w:autoSpaceDN w:val="0"/>
              <w:adjustRightInd w:val="0"/>
              <w:rPr>
                <w:rFonts w:ascii="Arial" w:hAnsi="Arial" w:cs="Arial"/>
                <w:sz w:val="18"/>
                <w:szCs w:val="18"/>
              </w:rPr>
            </w:pPr>
          </w:p>
          <w:p w14:paraId="770A151E" w14:textId="77777777" w:rsidR="00055574" w:rsidRPr="00055574" w:rsidRDefault="00055574" w:rsidP="00741C20">
            <w:pPr>
              <w:autoSpaceDE w:val="0"/>
              <w:autoSpaceDN w:val="0"/>
              <w:adjustRightInd w:val="0"/>
              <w:rPr>
                <w:rFonts w:ascii="Arial" w:hAnsi="Arial" w:cs="Arial"/>
                <w:sz w:val="18"/>
                <w:szCs w:val="18"/>
              </w:rPr>
            </w:pPr>
            <w:r w:rsidRPr="00055574">
              <w:rPr>
                <w:rFonts w:ascii="Arial" w:hAnsi="Arial" w:cs="Arial"/>
                <w:sz w:val="18"/>
                <w:szCs w:val="18"/>
              </w:rPr>
              <w:t>[1]</w:t>
            </w:r>
          </w:p>
          <w:p w14:paraId="58D90C52" w14:textId="77777777" w:rsidR="00055574" w:rsidRPr="00055574" w:rsidRDefault="00055574" w:rsidP="00741C20">
            <w:pPr>
              <w:autoSpaceDE w:val="0"/>
              <w:autoSpaceDN w:val="0"/>
              <w:adjustRightInd w:val="0"/>
              <w:rPr>
                <w:rFonts w:ascii="Arial" w:hAnsi="Arial" w:cs="Arial"/>
                <w:sz w:val="18"/>
                <w:szCs w:val="18"/>
              </w:rPr>
            </w:pPr>
          </w:p>
          <w:p w14:paraId="19BA7956" w14:textId="77777777" w:rsidR="00055574" w:rsidRPr="00055574" w:rsidRDefault="00055574" w:rsidP="00741C20">
            <w:pPr>
              <w:autoSpaceDE w:val="0"/>
              <w:autoSpaceDN w:val="0"/>
              <w:adjustRightInd w:val="0"/>
              <w:rPr>
                <w:rFonts w:ascii="Arial" w:hAnsi="Arial" w:cs="Arial"/>
                <w:sz w:val="18"/>
                <w:szCs w:val="18"/>
              </w:rPr>
            </w:pPr>
          </w:p>
          <w:p w14:paraId="21CDA007" w14:textId="77777777" w:rsidR="00055574" w:rsidRPr="00055574" w:rsidRDefault="00055574" w:rsidP="00741C20">
            <w:pPr>
              <w:autoSpaceDE w:val="0"/>
              <w:autoSpaceDN w:val="0"/>
              <w:adjustRightInd w:val="0"/>
              <w:rPr>
                <w:rFonts w:ascii="Arial" w:hAnsi="Arial" w:cs="Arial"/>
                <w:sz w:val="18"/>
                <w:szCs w:val="18"/>
              </w:rPr>
            </w:pPr>
          </w:p>
          <w:p w14:paraId="6880E077" w14:textId="77777777" w:rsidR="00055574" w:rsidRPr="00055574" w:rsidRDefault="00055574" w:rsidP="00741C20">
            <w:pPr>
              <w:autoSpaceDE w:val="0"/>
              <w:autoSpaceDN w:val="0"/>
              <w:adjustRightInd w:val="0"/>
              <w:rPr>
                <w:rFonts w:ascii="Arial" w:hAnsi="Arial" w:cs="Arial"/>
                <w:sz w:val="18"/>
                <w:szCs w:val="18"/>
              </w:rPr>
            </w:pPr>
          </w:p>
          <w:p w14:paraId="333030B7" w14:textId="77777777" w:rsidR="00055574" w:rsidRPr="00055574" w:rsidRDefault="00055574" w:rsidP="00741C20">
            <w:pPr>
              <w:autoSpaceDE w:val="0"/>
              <w:autoSpaceDN w:val="0"/>
              <w:adjustRightInd w:val="0"/>
              <w:rPr>
                <w:rFonts w:ascii="Arial" w:hAnsi="Arial" w:cs="Arial"/>
                <w:sz w:val="18"/>
                <w:szCs w:val="18"/>
              </w:rPr>
            </w:pPr>
          </w:p>
          <w:p w14:paraId="5AC99D24" w14:textId="77777777" w:rsidR="00055574" w:rsidRPr="00055574" w:rsidRDefault="00055574" w:rsidP="00741C20">
            <w:pPr>
              <w:autoSpaceDE w:val="0"/>
              <w:autoSpaceDN w:val="0"/>
              <w:adjustRightInd w:val="0"/>
              <w:rPr>
                <w:rFonts w:ascii="Arial" w:hAnsi="Arial" w:cs="Arial"/>
                <w:sz w:val="18"/>
                <w:szCs w:val="18"/>
              </w:rPr>
            </w:pPr>
          </w:p>
          <w:p w14:paraId="039E64EB" w14:textId="77777777" w:rsidR="00055574" w:rsidRPr="00055574" w:rsidRDefault="00055574" w:rsidP="00741C20">
            <w:pPr>
              <w:autoSpaceDE w:val="0"/>
              <w:autoSpaceDN w:val="0"/>
              <w:adjustRightInd w:val="0"/>
              <w:rPr>
                <w:rFonts w:ascii="Arial" w:hAnsi="Arial" w:cs="Arial"/>
                <w:sz w:val="18"/>
                <w:szCs w:val="18"/>
              </w:rPr>
            </w:pPr>
          </w:p>
          <w:p w14:paraId="6E9241FE" w14:textId="77777777" w:rsidR="00055574" w:rsidRPr="00055574" w:rsidRDefault="00055574" w:rsidP="00741C20">
            <w:pPr>
              <w:autoSpaceDE w:val="0"/>
              <w:autoSpaceDN w:val="0"/>
              <w:adjustRightInd w:val="0"/>
              <w:rPr>
                <w:rFonts w:ascii="Arial" w:hAnsi="Arial" w:cs="Arial"/>
                <w:sz w:val="18"/>
                <w:szCs w:val="18"/>
              </w:rPr>
            </w:pPr>
          </w:p>
          <w:p w14:paraId="7BFA9712" w14:textId="77777777" w:rsidR="00055574" w:rsidRPr="00055574" w:rsidRDefault="00055574" w:rsidP="00741C20">
            <w:pPr>
              <w:autoSpaceDE w:val="0"/>
              <w:autoSpaceDN w:val="0"/>
              <w:adjustRightInd w:val="0"/>
              <w:rPr>
                <w:rFonts w:ascii="Arial" w:hAnsi="Arial" w:cs="Arial"/>
                <w:sz w:val="18"/>
                <w:szCs w:val="18"/>
              </w:rPr>
            </w:pPr>
          </w:p>
          <w:p w14:paraId="578279A9" w14:textId="77777777" w:rsidR="00055574" w:rsidRPr="00055574" w:rsidRDefault="00055574" w:rsidP="00741C20">
            <w:pPr>
              <w:autoSpaceDE w:val="0"/>
              <w:autoSpaceDN w:val="0"/>
              <w:adjustRightInd w:val="0"/>
              <w:rPr>
                <w:rFonts w:ascii="Arial" w:hAnsi="Arial" w:cs="Arial"/>
                <w:bCs/>
                <w:sz w:val="18"/>
                <w:szCs w:val="18"/>
              </w:rPr>
            </w:pPr>
            <w:r w:rsidRPr="00055574">
              <w:rPr>
                <w:rFonts w:ascii="Arial" w:hAnsi="Arial" w:cs="Arial"/>
                <w:sz w:val="18"/>
                <w:szCs w:val="18"/>
              </w:rPr>
              <w:t>[1]</w:t>
            </w:r>
          </w:p>
        </w:tc>
      </w:tr>
    </w:tbl>
    <w:p w14:paraId="73092239" w14:textId="77777777" w:rsidR="00E77394" w:rsidRDefault="00E77394" w:rsidP="00741C20">
      <w:pPr>
        <w:autoSpaceDE w:val="0"/>
        <w:autoSpaceDN w:val="0"/>
        <w:adjustRightInd w:val="0"/>
        <w:spacing w:after="0" w:line="240" w:lineRule="auto"/>
        <w:rPr>
          <w:rFonts w:ascii="Arial" w:hAnsi="Arial" w:cs="Arial"/>
          <w:b/>
          <w:bCs/>
          <w:sz w:val="18"/>
          <w:szCs w:val="18"/>
        </w:rPr>
      </w:pPr>
    </w:p>
    <w:p w14:paraId="4072E3DC" w14:textId="77777777" w:rsidR="00741C20" w:rsidRDefault="008D3F52" w:rsidP="00741C20">
      <w:pPr>
        <w:autoSpaceDE w:val="0"/>
        <w:autoSpaceDN w:val="0"/>
        <w:adjustRightInd w:val="0"/>
        <w:spacing w:after="0" w:line="240" w:lineRule="auto"/>
        <w:rPr>
          <w:rFonts w:ascii="Arial" w:hAnsi="Arial" w:cs="Arial"/>
          <w:sz w:val="18"/>
          <w:szCs w:val="18"/>
        </w:rPr>
      </w:pPr>
      <w:r>
        <w:rPr>
          <w:rFonts w:ascii="Arial" w:hAnsi="Arial" w:cs="Arial"/>
          <w:b/>
          <w:bCs/>
          <w:sz w:val="18"/>
          <w:szCs w:val="18"/>
        </w:rPr>
        <w:t>Note</w:t>
      </w:r>
      <w:r w:rsidR="00741C20">
        <w:rPr>
          <w:rFonts w:ascii="Arial" w:hAnsi="Arial" w:cs="Arial"/>
          <w:b/>
          <w:bCs/>
          <w:sz w:val="18"/>
          <w:szCs w:val="18"/>
        </w:rPr>
        <w:t xml:space="preserve">: </w:t>
      </w:r>
      <w:r w:rsidR="00741C20">
        <w:rPr>
          <w:rFonts w:ascii="Arial" w:hAnsi="Arial" w:cs="Arial"/>
          <w:sz w:val="18"/>
          <w:szCs w:val="18"/>
        </w:rPr>
        <w:t xml:space="preserve">May contain additional non hazardous </w:t>
      </w:r>
      <w:r w:rsidR="005E3E3E">
        <w:rPr>
          <w:rFonts w:ascii="Arial" w:hAnsi="Arial" w:cs="Arial"/>
          <w:sz w:val="18"/>
          <w:szCs w:val="18"/>
        </w:rPr>
        <w:t>ingredients</w:t>
      </w:r>
      <w:r w:rsidR="00741C20">
        <w:rPr>
          <w:rFonts w:ascii="Arial" w:hAnsi="Arial" w:cs="Arial"/>
          <w:sz w:val="18"/>
          <w:szCs w:val="18"/>
        </w:rPr>
        <w:t xml:space="preserve"> - see full INCI listing for</w:t>
      </w:r>
      <w:r w:rsidR="00E77394">
        <w:rPr>
          <w:rFonts w:ascii="Arial" w:hAnsi="Arial" w:cs="Arial"/>
          <w:sz w:val="18"/>
          <w:szCs w:val="18"/>
        </w:rPr>
        <w:t xml:space="preserve"> labelling </w:t>
      </w:r>
      <w:r w:rsidR="00741C20">
        <w:rPr>
          <w:rFonts w:ascii="Arial" w:hAnsi="Arial" w:cs="Arial"/>
          <w:sz w:val="18"/>
          <w:szCs w:val="18"/>
        </w:rPr>
        <w:t>purposes.</w:t>
      </w:r>
    </w:p>
    <w:p w14:paraId="129C5234" w14:textId="77777777" w:rsidR="007C4F63" w:rsidRDefault="007C4F63" w:rsidP="00741C20">
      <w:pPr>
        <w:autoSpaceDE w:val="0"/>
        <w:autoSpaceDN w:val="0"/>
        <w:adjustRightInd w:val="0"/>
        <w:spacing w:after="0" w:line="240" w:lineRule="auto"/>
        <w:rPr>
          <w:rFonts w:ascii="Arial" w:hAnsi="Arial" w:cs="Arial"/>
          <w:sz w:val="18"/>
          <w:szCs w:val="18"/>
        </w:rPr>
      </w:pPr>
    </w:p>
    <w:p w14:paraId="120A6238" w14:textId="77777777" w:rsidR="00741C20" w:rsidRPr="00055574" w:rsidRDefault="00741C20" w:rsidP="00741C20">
      <w:pPr>
        <w:autoSpaceDE w:val="0"/>
        <w:autoSpaceDN w:val="0"/>
        <w:adjustRightInd w:val="0"/>
        <w:spacing w:after="0" w:line="240" w:lineRule="auto"/>
        <w:rPr>
          <w:rFonts w:ascii="Arial" w:hAnsi="Arial" w:cs="Arial"/>
          <w:b/>
          <w:bCs/>
          <w:sz w:val="20"/>
          <w:szCs w:val="20"/>
          <w:u w:val="single"/>
        </w:rPr>
      </w:pPr>
      <w:r w:rsidRPr="00055574">
        <w:rPr>
          <w:rFonts w:ascii="Arial" w:hAnsi="Arial" w:cs="Arial"/>
          <w:b/>
          <w:bCs/>
          <w:sz w:val="20"/>
          <w:szCs w:val="20"/>
          <w:u w:val="single"/>
        </w:rPr>
        <w:t>Section 4: First aid measures</w:t>
      </w:r>
    </w:p>
    <w:p w14:paraId="3366C334" w14:textId="77777777" w:rsidR="007C4F63" w:rsidRDefault="007C4F63" w:rsidP="00741C20">
      <w:pPr>
        <w:autoSpaceDE w:val="0"/>
        <w:autoSpaceDN w:val="0"/>
        <w:adjustRightInd w:val="0"/>
        <w:spacing w:after="0" w:line="240" w:lineRule="auto"/>
        <w:rPr>
          <w:rFonts w:ascii="Arial" w:hAnsi="Arial" w:cs="Arial"/>
          <w:b/>
          <w:bCs/>
          <w:sz w:val="20"/>
          <w:szCs w:val="20"/>
        </w:rPr>
      </w:pPr>
    </w:p>
    <w:p w14:paraId="085B78F6" w14:textId="77777777" w:rsidR="00741C20" w:rsidRDefault="00741C20" w:rsidP="00741C2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4.1. Description of first aid measures</w:t>
      </w:r>
    </w:p>
    <w:p w14:paraId="383C2B64" w14:textId="77777777" w:rsidR="00FD78BE" w:rsidRDefault="00FD78BE" w:rsidP="00741C20">
      <w:pPr>
        <w:autoSpaceDE w:val="0"/>
        <w:autoSpaceDN w:val="0"/>
        <w:adjustRightInd w:val="0"/>
        <w:spacing w:after="0" w:line="240" w:lineRule="auto"/>
        <w:rPr>
          <w:rFonts w:ascii="Arial" w:hAnsi="Arial" w:cs="Arial"/>
          <w:b/>
          <w:bCs/>
          <w:sz w:val="18"/>
          <w:szCs w:val="18"/>
        </w:rPr>
      </w:pPr>
    </w:p>
    <w:p w14:paraId="775973BE" w14:textId="77777777" w:rsidR="00FD78BE" w:rsidRDefault="00FD78BE" w:rsidP="00FD78BE">
      <w:pPr>
        <w:autoSpaceDE w:val="0"/>
        <w:autoSpaceDN w:val="0"/>
        <w:adjustRightInd w:val="0"/>
        <w:spacing w:after="0" w:line="240" w:lineRule="auto"/>
        <w:ind w:left="1440" w:hanging="1440"/>
        <w:rPr>
          <w:rFonts w:ascii="Arial" w:hAnsi="Arial" w:cs="Arial"/>
          <w:sz w:val="18"/>
          <w:szCs w:val="18"/>
        </w:rPr>
      </w:pPr>
      <w:r>
        <w:rPr>
          <w:rFonts w:ascii="Arial" w:hAnsi="Arial" w:cs="Arial"/>
          <w:b/>
          <w:bCs/>
          <w:sz w:val="18"/>
          <w:szCs w:val="18"/>
        </w:rPr>
        <w:t>Eye contact:</w:t>
      </w:r>
      <w:r>
        <w:rPr>
          <w:rFonts w:ascii="Arial" w:hAnsi="Arial" w:cs="Arial"/>
          <w:b/>
          <w:bCs/>
          <w:sz w:val="18"/>
          <w:szCs w:val="18"/>
        </w:rPr>
        <w:tab/>
        <w:t xml:space="preserve"> </w:t>
      </w:r>
      <w:r w:rsidRPr="00FD78BE">
        <w:rPr>
          <w:rFonts w:ascii="Arial" w:hAnsi="Arial" w:cs="Arial"/>
          <w:sz w:val="18"/>
          <w:szCs w:val="18"/>
        </w:rPr>
        <w:t>Immediately flush eyes with plenty of water, occasionally lifting the upper and lower</w:t>
      </w:r>
      <w:r>
        <w:rPr>
          <w:rFonts w:ascii="Arial" w:hAnsi="Arial" w:cs="Arial"/>
          <w:sz w:val="18"/>
          <w:szCs w:val="18"/>
        </w:rPr>
        <w:t xml:space="preserve"> </w:t>
      </w:r>
      <w:r w:rsidRPr="00FD78BE">
        <w:rPr>
          <w:rFonts w:ascii="Arial" w:hAnsi="Arial" w:cs="Arial"/>
          <w:sz w:val="18"/>
          <w:szCs w:val="18"/>
        </w:rPr>
        <w:t>eyelids. Check for and remove any contact lenses. Continue to rinse for at least 10</w:t>
      </w:r>
      <w:r>
        <w:rPr>
          <w:rFonts w:ascii="Arial" w:hAnsi="Arial" w:cs="Arial"/>
          <w:sz w:val="18"/>
          <w:szCs w:val="18"/>
        </w:rPr>
        <w:t xml:space="preserve"> minutes. Get </w:t>
      </w:r>
      <w:r w:rsidRPr="00FD78BE">
        <w:rPr>
          <w:rFonts w:ascii="Arial" w:hAnsi="Arial" w:cs="Arial"/>
          <w:sz w:val="18"/>
          <w:szCs w:val="18"/>
        </w:rPr>
        <w:t>medical attention if irritation occurs.</w:t>
      </w:r>
    </w:p>
    <w:p w14:paraId="3DBA26C0" w14:textId="77777777" w:rsidR="00FD78BE" w:rsidRDefault="00FD78BE" w:rsidP="00FD78BE">
      <w:pPr>
        <w:autoSpaceDE w:val="0"/>
        <w:autoSpaceDN w:val="0"/>
        <w:adjustRightInd w:val="0"/>
        <w:spacing w:after="0" w:line="240" w:lineRule="auto"/>
        <w:ind w:left="1440" w:hanging="1440"/>
        <w:rPr>
          <w:rFonts w:ascii="Arial" w:hAnsi="Arial" w:cs="Arial"/>
          <w:sz w:val="18"/>
          <w:szCs w:val="18"/>
        </w:rPr>
      </w:pPr>
    </w:p>
    <w:p w14:paraId="296D6ECA" w14:textId="77777777" w:rsidR="007C4F63" w:rsidRDefault="00FD78BE" w:rsidP="00FD78BE">
      <w:pPr>
        <w:autoSpaceDE w:val="0"/>
        <w:autoSpaceDN w:val="0"/>
        <w:adjustRightInd w:val="0"/>
        <w:spacing w:after="0" w:line="240" w:lineRule="auto"/>
        <w:ind w:left="1440" w:hanging="1440"/>
        <w:rPr>
          <w:rFonts w:ascii="Arial" w:hAnsi="Arial" w:cs="Arial"/>
          <w:sz w:val="18"/>
          <w:szCs w:val="18"/>
        </w:rPr>
      </w:pPr>
      <w:r>
        <w:rPr>
          <w:rFonts w:ascii="Arial" w:hAnsi="Arial" w:cs="Arial"/>
          <w:b/>
          <w:bCs/>
          <w:sz w:val="18"/>
          <w:szCs w:val="18"/>
        </w:rPr>
        <w:t xml:space="preserve">Inhalation: </w:t>
      </w:r>
      <w:r>
        <w:rPr>
          <w:rFonts w:ascii="Arial" w:hAnsi="Arial" w:cs="Arial"/>
          <w:b/>
          <w:bCs/>
          <w:sz w:val="18"/>
          <w:szCs w:val="18"/>
        </w:rPr>
        <w:tab/>
      </w:r>
      <w:r w:rsidRPr="00FD78BE">
        <w:rPr>
          <w:rFonts w:ascii="Arial" w:hAnsi="Arial" w:cs="Arial"/>
          <w:sz w:val="18"/>
          <w:szCs w:val="18"/>
        </w:rPr>
        <w:t>Remove victim to fresh air and keep at rest in a position comfortable for breathing.</w:t>
      </w:r>
      <w:r>
        <w:rPr>
          <w:rFonts w:ascii="Arial" w:hAnsi="Arial" w:cs="Arial"/>
          <w:sz w:val="18"/>
          <w:szCs w:val="18"/>
        </w:rPr>
        <w:t xml:space="preserve">  </w:t>
      </w:r>
      <w:r w:rsidRPr="00FD78BE">
        <w:rPr>
          <w:rFonts w:ascii="Arial" w:hAnsi="Arial" w:cs="Arial"/>
          <w:sz w:val="18"/>
          <w:szCs w:val="18"/>
        </w:rPr>
        <w:t>If not breathing, if breathing is irregular or if respiratory arrest occurs, provide</w:t>
      </w:r>
      <w:r>
        <w:rPr>
          <w:rFonts w:ascii="Arial" w:hAnsi="Arial" w:cs="Arial"/>
          <w:sz w:val="18"/>
          <w:szCs w:val="18"/>
        </w:rPr>
        <w:t xml:space="preserve"> </w:t>
      </w:r>
      <w:r w:rsidRPr="00FD78BE">
        <w:rPr>
          <w:rFonts w:ascii="Arial" w:hAnsi="Arial" w:cs="Arial"/>
          <w:sz w:val="18"/>
          <w:szCs w:val="18"/>
        </w:rPr>
        <w:t>artificial respiration or oxygen by trained personnel. It may be dangerous to the</w:t>
      </w:r>
      <w:r>
        <w:rPr>
          <w:rFonts w:ascii="Arial" w:hAnsi="Arial" w:cs="Arial"/>
          <w:sz w:val="18"/>
          <w:szCs w:val="18"/>
        </w:rPr>
        <w:t xml:space="preserve"> </w:t>
      </w:r>
      <w:r w:rsidRPr="00FD78BE">
        <w:rPr>
          <w:rFonts w:ascii="Arial" w:hAnsi="Arial" w:cs="Arial"/>
          <w:sz w:val="18"/>
          <w:szCs w:val="18"/>
        </w:rPr>
        <w:t>person providing aid to give mouth-to-mouth resuscitation. Get medical attention if</w:t>
      </w:r>
      <w:r>
        <w:rPr>
          <w:rFonts w:ascii="Arial" w:hAnsi="Arial" w:cs="Arial"/>
          <w:sz w:val="18"/>
          <w:szCs w:val="18"/>
        </w:rPr>
        <w:t xml:space="preserve"> </w:t>
      </w:r>
      <w:r w:rsidRPr="00FD78BE">
        <w:rPr>
          <w:rFonts w:ascii="Arial" w:hAnsi="Arial" w:cs="Arial"/>
          <w:sz w:val="18"/>
          <w:szCs w:val="18"/>
        </w:rPr>
        <w:t xml:space="preserve">adverse health effects persist or are severe. If unconscious, place in </w:t>
      </w:r>
      <w:proofErr w:type="spellStart"/>
      <w:r w:rsidRPr="00FD78BE">
        <w:rPr>
          <w:rFonts w:ascii="Arial" w:hAnsi="Arial" w:cs="Arial"/>
          <w:sz w:val="18"/>
          <w:szCs w:val="18"/>
        </w:rPr>
        <w:t>recoveryposition</w:t>
      </w:r>
      <w:proofErr w:type="spellEnd"/>
      <w:r w:rsidRPr="00FD78BE">
        <w:rPr>
          <w:rFonts w:ascii="Arial" w:hAnsi="Arial" w:cs="Arial"/>
          <w:sz w:val="18"/>
          <w:szCs w:val="18"/>
        </w:rPr>
        <w:t xml:space="preserve"> and get medical attention immediately. Maintain an open airway. Loosen</w:t>
      </w:r>
      <w:r>
        <w:rPr>
          <w:rFonts w:ascii="Arial" w:hAnsi="Arial" w:cs="Arial"/>
          <w:sz w:val="18"/>
          <w:szCs w:val="18"/>
        </w:rPr>
        <w:t xml:space="preserve"> </w:t>
      </w:r>
      <w:r w:rsidRPr="00FD78BE">
        <w:rPr>
          <w:rFonts w:ascii="Arial" w:hAnsi="Arial" w:cs="Arial"/>
          <w:sz w:val="18"/>
          <w:szCs w:val="18"/>
        </w:rPr>
        <w:t>tight clothing such as a collar, tie, belt or waistband. In case of inhalation of</w:t>
      </w:r>
      <w:r>
        <w:rPr>
          <w:rFonts w:ascii="Arial" w:hAnsi="Arial" w:cs="Arial"/>
          <w:sz w:val="18"/>
          <w:szCs w:val="18"/>
        </w:rPr>
        <w:t xml:space="preserve"> </w:t>
      </w:r>
      <w:r w:rsidRPr="00FD78BE">
        <w:rPr>
          <w:rFonts w:ascii="Arial" w:hAnsi="Arial" w:cs="Arial"/>
          <w:sz w:val="18"/>
          <w:szCs w:val="18"/>
        </w:rPr>
        <w:t>decomposition products in a fire, symptoms may be delayed. The exposed person</w:t>
      </w:r>
      <w:r>
        <w:rPr>
          <w:rFonts w:ascii="Arial" w:hAnsi="Arial" w:cs="Arial"/>
          <w:sz w:val="18"/>
          <w:szCs w:val="18"/>
        </w:rPr>
        <w:t xml:space="preserve"> </w:t>
      </w:r>
      <w:r w:rsidRPr="00FD78BE">
        <w:rPr>
          <w:rFonts w:ascii="Arial" w:hAnsi="Arial" w:cs="Arial"/>
          <w:sz w:val="18"/>
          <w:szCs w:val="18"/>
        </w:rPr>
        <w:t>may need to be kept under medical surveillance for 48 hours.</w:t>
      </w:r>
    </w:p>
    <w:p w14:paraId="66400975" w14:textId="77777777" w:rsidR="00FD78BE" w:rsidRPr="00FD78BE" w:rsidRDefault="00FD78BE" w:rsidP="00FD78BE">
      <w:pPr>
        <w:autoSpaceDE w:val="0"/>
        <w:autoSpaceDN w:val="0"/>
        <w:adjustRightInd w:val="0"/>
        <w:spacing w:after="0" w:line="240" w:lineRule="auto"/>
        <w:ind w:left="1440" w:hanging="1440"/>
        <w:rPr>
          <w:rFonts w:ascii="Arial" w:hAnsi="Arial" w:cs="Arial"/>
          <w:sz w:val="18"/>
          <w:szCs w:val="18"/>
        </w:rPr>
      </w:pPr>
    </w:p>
    <w:p w14:paraId="41B7B1AF" w14:textId="77777777" w:rsidR="007C4F63" w:rsidRPr="00FD78BE" w:rsidRDefault="00741C20" w:rsidP="00FD78BE">
      <w:pPr>
        <w:autoSpaceDE w:val="0"/>
        <w:autoSpaceDN w:val="0"/>
        <w:adjustRightInd w:val="0"/>
        <w:spacing w:after="0" w:line="240" w:lineRule="auto"/>
        <w:ind w:left="1440" w:hanging="1440"/>
        <w:rPr>
          <w:rFonts w:ascii="Arial" w:hAnsi="Arial" w:cs="Arial"/>
          <w:sz w:val="18"/>
          <w:szCs w:val="18"/>
        </w:rPr>
      </w:pPr>
      <w:r>
        <w:rPr>
          <w:rFonts w:ascii="Arial" w:hAnsi="Arial" w:cs="Arial"/>
          <w:b/>
          <w:bCs/>
          <w:sz w:val="18"/>
          <w:szCs w:val="18"/>
        </w:rPr>
        <w:t xml:space="preserve">Skin contact: </w:t>
      </w:r>
      <w:r w:rsidR="00FD78BE">
        <w:rPr>
          <w:rFonts w:ascii="Arial" w:hAnsi="Arial" w:cs="Arial"/>
          <w:b/>
          <w:bCs/>
          <w:sz w:val="18"/>
          <w:szCs w:val="18"/>
        </w:rPr>
        <w:tab/>
      </w:r>
      <w:r w:rsidR="00FD78BE" w:rsidRPr="00FD78BE">
        <w:rPr>
          <w:rFonts w:ascii="Arial" w:hAnsi="Arial" w:cs="Arial"/>
          <w:sz w:val="18"/>
          <w:szCs w:val="18"/>
        </w:rPr>
        <w:t>Wash with plenty of soap and water. Remove contaminated clothing and shoes.</w:t>
      </w:r>
      <w:r w:rsidR="00FD78BE">
        <w:rPr>
          <w:rFonts w:ascii="Arial" w:hAnsi="Arial" w:cs="Arial"/>
          <w:sz w:val="18"/>
          <w:szCs w:val="18"/>
        </w:rPr>
        <w:t xml:space="preserve"> </w:t>
      </w:r>
      <w:r w:rsidR="00FD78BE" w:rsidRPr="00FD78BE">
        <w:rPr>
          <w:rFonts w:ascii="Arial" w:hAnsi="Arial" w:cs="Arial"/>
          <w:sz w:val="18"/>
          <w:szCs w:val="18"/>
        </w:rPr>
        <w:t>Wash contaminated clothing thoroughly with water before removing it, or wear</w:t>
      </w:r>
      <w:r w:rsidR="00FD78BE">
        <w:rPr>
          <w:rFonts w:ascii="Arial" w:hAnsi="Arial" w:cs="Arial"/>
          <w:sz w:val="18"/>
          <w:szCs w:val="18"/>
        </w:rPr>
        <w:t xml:space="preserve"> </w:t>
      </w:r>
      <w:r w:rsidR="00FD78BE" w:rsidRPr="00FD78BE">
        <w:rPr>
          <w:rFonts w:ascii="Arial" w:hAnsi="Arial" w:cs="Arial"/>
          <w:sz w:val="18"/>
          <w:szCs w:val="18"/>
        </w:rPr>
        <w:t>gloves. Continue to rinse for at least 10 minutes. Get medical attention. In the</w:t>
      </w:r>
      <w:r w:rsidR="00FD78BE">
        <w:rPr>
          <w:rFonts w:ascii="Arial" w:hAnsi="Arial" w:cs="Arial"/>
          <w:sz w:val="18"/>
          <w:szCs w:val="18"/>
        </w:rPr>
        <w:t xml:space="preserve"> event of any complaints or </w:t>
      </w:r>
      <w:r w:rsidR="00FD78BE" w:rsidRPr="00FD78BE">
        <w:rPr>
          <w:rFonts w:ascii="Arial" w:hAnsi="Arial" w:cs="Arial"/>
          <w:sz w:val="18"/>
          <w:szCs w:val="18"/>
        </w:rPr>
        <w:t>symptoms, avoid further exposure. Wash clothing</w:t>
      </w:r>
      <w:r w:rsidR="00FD78BE">
        <w:rPr>
          <w:rFonts w:ascii="Arial" w:hAnsi="Arial" w:cs="Arial"/>
          <w:sz w:val="18"/>
          <w:szCs w:val="18"/>
        </w:rPr>
        <w:t xml:space="preserve"> </w:t>
      </w:r>
      <w:r w:rsidR="00FD78BE" w:rsidRPr="00FD78BE">
        <w:rPr>
          <w:rFonts w:ascii="Arial" w:hAnsi="Arial" w:cs="Arial"/>
          <w:sz w:val="18"/>
          <w:szCs w:val="18"/>
        </w:rPr>
        <w:t>before reuse. Clean shoes thoroughly before reuse.</w:t>
      </w:r>
    </w:p>
    <w:p w14:paraId="3F285ACB" w14:textId="77777777" w:rsidR="007C4F63" w:rsidRDefault="007C4F63" w:rsidP="00741C20">
      <w:pPr>
        <w:autoSpaceDE w:val="0"/>
        <w:autoSpaceDN w:val="0"/>
        <w:adjustRightInd w:val="0"/>
        <w:spacing w:after="0" w:line="240" w:lineRule="auto"/>
        <w:rPr>
          <w:rFonts w:ascii="Arial" w:hAnsi="Arial" w:cs="Arial"/>
          <w:sz w:val="18"/>
          <w:szCs w:val="18"/>
        </w:rPr>
      </w:pPr>
    </w:p>
    <w:p w14:paraId="0A2FFDE2" w14:textId="77777777" w:rsidR="007C4F63" w:rsidRDefault="00741C20" w:rsidP="00FD78BE">
      <w:pPr>
        <w:autoSpaceDE w:val="0"/>
        <w:autoSpaceDN w:val="0"/>
        <w:adjustRightInd w:val="0"/>
        <w:spacing w:after="0" w:line="240" w:lineRule="auto"/>
        <w:ind w:left="1440" w:hanging="1440"/>
        <w:rPr>
          <w:rFonts w:ascii="Arial" w:hAnsi="Arial" w:cs="Arial"/>
          <w:sz w:val="18"/>
          <w:szCs w:val="18"/>
        </w:rPr>
      </w:pPr>
      <w:r>
        <w:rPr>
          <w:rFonts w:ascii="Arial" w:hAnsi="Arial" w:cs="Arial"/>
          <w:b/>
          <w:bCs/>
          <w:sz w:val="18"/>
          <w:szCs w:val="18"/>
        </w:rPr>
        <w:t xml:space="preserve">Ingestion: </w:t>
      </w:r>
      <w:r w:rsidR="00FD78BE">
        <w:rPr>
          <w:rFonts w:ascii="Arial" w:hAnsi="Arial" w:cs="Arial"/>
          <w:b/>
          <w:bCs/>
          <w:sz w:val="18"/>
          <w:szCs w:val="18"/>
        </w:rPr>
        <w:tab/>
      </w:r>
      <w:r w:rsidR="00FD78BE" w:rsidRPr="00FD78BE">
        <w:rPr>
          <w:rFonts w:ascii="Arial" w:hAnsi="Arial" w:cs="Arial"/>
          <w:sz w:val="18"/>
          <w:szCs w:val="18"/>
        </w:rPr>
        <w:t>Wash out mouth with water. Remove dentures if any. Remove victim to fresh air</w:t>
      </w:r>
      <w:r w:rsidR="00FD78BE">
        <w:rPr>
          <w:rFonts w:ascii="Arial" w:hAnsi="Arial" w:cs="Arial"/>
          <w:sz w:val="18"/>
          <w:szCs w:val="18"/>
        </w:rPr>
        <w:t xml:space="preserve"> </w:t>
      </w:r>
      <w:r w:rsidR="00FD78BE" w:rsidRPr="00FD78BE">
        <w:rPr>
          <w:rFonts w:ascii="Arial" w:hAnsi="Arial" w:cs="Arial"/>
          <w:sz w:val="18"/>
          <w:szCs w:val="18"/>
        </w:rPr>
        <w:t>and keep at rest in a position comfortable for breathing. If material has been</w:t>
      </w:r>
      <w:r w:rsidR="00FD78BE">
        <w:rPr>
          <w:rFonts w:ascii="Arial" w:hAnsi="Arial" w:cs="Arial"/>
          <w:sz w:val="18"/>
          <w:szCs w:val="18"/>
        </w:rPr>
        <w:t xml:space="preserve"> </w:t>
      </w:r>
      <w:r w:rsidR="00FD78BE" w:rsidRPr="00FD78BE">
        <w:rPr>
          <w:rFonts w:ascii="Arial" w:hAnsi="Arial" w:cs="Arial"/>
          <w:sz w:val="18"/>
          <w:szCs w:val="18"/>
        </w:rPr>
        <w:t>swallowed and the exposed person is conscious, give small quantities of water to</w:t>
      </w:r>
      <w:r w:rsidR="00FD78BE">
        <w:rPr>
          <w:rFonts w:ascii="Arial" w:hAnsi="Arial" w:cs="Arial"/>
          <w:sz w:val="18"/>
          <w:szCs w:val="18"/>
        </w:rPr>
        <w:t xml:space="preserve"> </w:t>
      </w:r>
      <w:r w:rsidR="00FD78BE" w:rsidRPr="00FD78BE">
        <w:rPr>
          <w:rFonts w:ascii="Arial" w:hAnsi="Arial" w:cs="Arial"/>
          <w:sz w:val="18"/>
          <w:szCs w:val="18"/>
        </w:rPr>
        <w:t>drink. Stop if the exposed person feels sick as vomiting may be dangerous. Do not</w:t>
      </w:r>
      <w:r w:rsidR="00FD78BE">
        <w:rPr>
          <w:rFonts w:ascii="Arial" w:hAnsi="Arial" w:cs="Arial"/>
          <w:sz w:val="18"/>
          <w:szCs w:val="18"/>
        </w:rPr>
        <w:t xml:space="preserve"> </w:t>
      </w:r>
      <w:r w:rsidR="00FD78BE" w:rsidRPr="00FD78BE">
        <w:rPr>
          <w:rFonts w:ascii="Arial" w:hAnsi="Arial" w:cs="Arial"/>
          <w:sz w:val="18"/>
          <w:szCs w:val="18"/>
        </w:rPr>
        <w:t>induce vomiting unless directed to do so by medical personnel. If vomiting occurs,</w:t>
      </w:r>
      <w:r w:rsidR="00FD78BE">
        <w:rPr>
          <w:rFonts w:ascii="Arial" w:hAnsi="Arial" w:cs="Arial"/>
          <w:sz w:val="18"/>
          <w:szCs w:val="18"/>
        </w:rPr>
        <w:t xml:space="preserve"> </w:t>
      </w:r>
      <w:r w:rsidR="00FD78BE" w:rsidRPr="00FD78BE">
        <w:rPr>
          <w:rFonts w:ascii="Arial" w:hAnsi="Arial" w:cs="Arial"/>
          <w:sz w:val="18"/>
          <w:szCs w:val="18"/>
        </w:rPr>
        <w:t>the head should be kept low so that vomit does not enter the lungs. Get medical</w:t>
      </w:r>
      <w:r w:rsidR="00FD78BE">
        <w:rPr>
          <w:rFonts w:ascii="Arial" w:hAnsi="Arial" w:cs="Arial"/>
          <w:sz w:val="18"/>
          <w:szCs w:val="18"/>
        </w:rPr>
        <w:t xml:space="preserve"> </w:t>
      </w:r>
      <w:r w:rsidR="00FD78BE" w:rsidRPr="00FD78BE">
        <w:rPr>
          <w:rFonts w:ascii="Arial" w:hAnsi="Arial" w:cs="Arial"/>
          <w:sz w:val="18"/>
          <w:szCs w:val="18"/>
        </w:rPr>
        <w:t>attention if adverse health effects persist or are severe. Never give anything by</w:t>
      </w:r>
      <w:r w:rsidR="00FD78BE">
        <w:rPr>
          <w:rFonts w:ascii="Arial" w:hAnsi="Arial" w:cs="Arial"/>
          <w:sz w:val="18"/>
          <w:szCs w:val="18"/>
        </w:rPr>
        <w:t xml:space="preserve"> </w:t>
      </w:r>
      <w:r w:rsidR="00FD78BE" w:rsidRPr="00FD78BE">
        <w:rPr>
          <w:rFonts w:ascii="Arial" w:hAnsi="Arial" w:cs="Arial"/>
          <w:sz w:val="18"/>
          <w:szCs w:val="18"/>
        </w:rPr>
        <w:t>mouth to an unconscious person. If unconscious, place in recovery position and get</w:t>
      </w:r>
      <w:r w:rsidR="00FD78BE">
        <w:rPr>
          <w:rFonts w:ascii="Arial" w:hAnsi="Arial" w:cs="Arial"/>
          <w:sz w:val="18"/>
          <w:szCs w:val="18"/>
        </w:rPr>
        <w:t xml:space="preserve"> </w:t>
      </w:r>
      <w:r w:rsidR="00FD78BE" w:rsidRPr="00FD78BE">
        <w:rPr>
          <w:rFonts w:ascii="Arial" w:hAnsi="Arial" w:cs="Arial"/>
          <w:sz w:val="18"/>
          <w:szCs w:val="18"/>
        </w:rPr>
        <w:t>medical attention immediately. Maintain an open airway. Loosen tight clothing such</w:t>
      </w:r>
      <w:r w:rsidR="00FD78BE">
        <w:rPr>
          <w:rFonts w:ascii="Arial" w:hAnsi="Arial" w:cs="Arial"/>
          <w:sz w:val="18"/>
          <w:szCs w:val="18"/>
        </w:rPr>
        <w:t xml:space="preserve"> </w:t>
      </w:r>
      <w:r w:rsidR="00FD78BE" w:rsidRPr="00FD78BE">
        <w:rPr>
          <w:rFonts w:ascii="Arial" w:hAnsi="Arial" w:cs="Arial"/>
          <w:sz w:val="18"/>
          <w:szCs w:val="18"/>
        </w:rPr>
        <w:t>as a collar, tie, belt or waistband.</w:t>
      </w:r>
    </w:p>
    <w:p w14:paraId="6E2B7C4C" w14:textId="77777777" w:rsidR="00FD78BE" w:rsidRDefault="00FD78BE" w:rsidP="00FD78BE">
      <w:pPr>
        <w:autoSpaceDE w:val="0"/>
        <w:autoSpaceDN w:val="0"/>
        <w:adjustRightInd w:val="0"/>
        <w:spacing w:after="0" w:line="240" w:lineRule="auto"/>
        <w:ind w:left="1440" w:hanging="1440"/>
        <w:rPr>
          <w:rFonts w:ascii="Arial" w:hAnsi="Arial" w:cs="Arial"/>
          <w:sz w:val="18"/>
          <w:szCs w:val="18"/>
        </w:rPr>
      </w:pPr>
    </w:p>
    <w:p w14:paraId="154C6E77" w14:textId="77777777" w:rsidR="00FD78BE" w:rsidRPr="00FD78BE" w:rsidRDefault="00FD78BE" w:rsidP="00FD78BE">
      <w:pPr>
        <w:autoSpaceDE w:val="0"/>
        <w:autoSpaceDN w:val="0"/>
        <w:adjustRightInd w:val="0"/>
        <w:spacing w:after="0" w:line="240" w:lineRule="auto"/>
        <w:ind w:left="1440" w:hanging="1440"/>
        <w:rPr>
          <w:rFonts w:ascii="Arial,Bold" w:hAnsi="Arial,Bold" w:cs="Arial,Bold"/>
          <w:b/>
          <w:bCs/>
          <w:sz w:val="18"/>
          <w:szCs w:val="18"/>
        </w:rPr>
      </w:pPr>
      <w:r w:rsidRPr="00FD78BE">
        <w:rPr>
          <w:rFonts w:ascii="Arial,Bold" w:hAnsi="Arial,Bold" w:cs="Arial,Bold"/>
          <w:b/>
          <w:bCs/>
          <w:sz w:val="18"/>
          <w:szCs w:val="18"/>
        </w:rPr>
        <w:t>Protection of first-aiders:</w:t>
      </w:r>
      <w:r>
        <w:rPr>
          <w:rFonts w:ascii="Arial,Bold" w:hAnsi="Arial,Bold" w:cs="Arial,Bold"/>
          <w:b/>
          <w:bCs/>
          <w:sz w:val="18"/>
          <w:szCs w:val="18"/>
        </w:rPr>
        <w:t xml:space="preserve"> </w:t>
      </w:r>
      <w:r w:rsidRPr="00FD78BE">
        <w:rPr>
          <w:rFonts w:ascii="Arial" w:hAnsi="Arial" w:cs="Arial"/>
          <w:sz w:val="18"/>
          <w:szCs w:val="18"/>
        </w:rPr>
        <w:t>No action shall be taken involving any personal risk or without suitable training. It</w:t>
      </w:r>
    </w:p>
    <w:p w14:paraId="303692A3" w14:textId="77777777" w:rsidR="00FD78BE" w:rsidRPr="00FD78BE" w:rsidRDefault="00FD78BE" w:rsidP="00FD78BE">
      <w:pPr>
        <w:autoSpaceDE w:val="0"/>
        <w:autoSpaceDN w:val="0"/>
        <w:adjustRightInd w:val="0"/>
        <w:spacing w:after="0" w:line="240" w:lineRule="auto"/>
        <w:ind w:left="1440"/>
        <w:rPr>
          <w:rFonts w:ascii="Arial" w:hAnsi="Arial" w:cs="Arial"/>
          <w:sz w:val="18"/>
          <w:szCs w:val="18"/>
        </w:rPr>
      </w:pPr>
      <w:r w:rsidRPr="00FD78BE">
        <w:rPr>
          <w:rFonts w:ascii="Arial" w:hAnsi="Arial" w:cs="Arial"/>
          <w:sz w:val="18"/>
          <w:szCs w:val="18"/>
        </w:rPr>
        <w:t>may be dangerous to the person providing aid to give mouth-to-mouth resuscitation.</w:t>
      </w:r>
      <w:r>
        <w:rPr>
          <w:rFonts w:ascii="Arial" w:hAnsi="Arial" w:cs="Arial"/>
          <w:sz w:val="18"/>
          <w:szCs w:val="18"/>
        </w:rPr>
        <w:t xml:space="preserve"> </w:t>
      </w:r>
      <w:r w:rsidRPr="00FD78BE">
        <w:rPr>
          <w:rFonts w:ascii="Arial" w:hAnsi="Arial" w:cs="Arial"/>
          <w:sz w:val="18"/>
          <w:szCs w:val="18"/>
        </w:rPr>
        <w:t>Wash contaminated clothing thoroughly with water before removing it, or wear</w:t>
      </w:r>
      <w:r>
        <w:rPr>
          <w:rFonts w:ascii="Arial" w:hAnsi="Arial" w:cs="Arial"/>
          <w:sz w:val="18"/>
          <w:szCs w:val="18"/>
        </w:rPr>
        <w:t xml:space="preserve"> </w:t>
      </w:r>
      <w:r w:rsidRPr="00FD78BE">
        <w:rPr>
          <w:rFonts w:ascii="Arial" w:hAnsi="Arial" w:cs="Arial"/>
          <w:sz w:val="18"/>
          <w:szCs w:val="18"/>
        </w:rPr>
        <w:t>gloves.</w:t>
      </w:r>
    </w:p>
    <w:p w14:paraId="38A45507" w14:textId="77777777" w:rsidR="007C4F63" w:rsidRDefault="007C4F63" w:rsidP="00741C20">
      <w:pPr>
        <w:autoSpaceDE w:val="0"/>
        <w:autoSpaceDN w:val="0"/>
        <w:adjustRightInd w:val="0"/>
        <w:spacing w:after="0" w:line="240" w:lineRule="auto"/>
        <w:rPr>
          <w:rFonts w:ascii="Arial" w:hAnsi="Arial" w:cs="Arial"/>
          <w:sz w:val="18"/>
          <w:szCs w:val="18"/>
        </w:rPr>
      </w:pPr>
    </w:p>
    <w:p w14:paraId="135EB0E8" w14:textId="77777777" w:rsidR="00741C20" w:rsidRDefault="00741C20" w:rsidP="00741C2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4.2. Most important symptoms and effects, both acute and delayed</w:t>
      </w:r>
    </w:p>
    <w:p w14:paraId="32B57313" w14:textId="77777777" w:rsidR="00FD78BE" w:rsidRDefault="00FD78BE" w:rsidP="00741C20">
      <w:pPr>
        <w:autoSpaceDE w:val="0"/>
        <w:autoSpaceDN w:val="0"/>
        <w:adjustRightInd w:val="0"/>
        <w:spacing w:after="0" w:line="240" w:lineRule="auto"/>
        <w:rPr>
          <w:rFonts w:ascii="Arial" w:hAnsi="Arial" w:cs="Arial"/>
          <w:b/>
          <w:bCs/>
          <w:sz w:val="18"/>
          <w:szCs w:val="18"/>
        </w:rPr>
      </w:pPr>
    </w:p>
    <w:p w14:paraId="760C5B9E" w14:textId="77777777" w:rsidR="00FD78BE" w:rsidRDefault="00FD78BE" w:rsidP="00741C2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Potential acute health effects</w:t>
      </w:r>
    </w:p>
    <w:p w14:paraId="5323B3AF" w14:textId="77777777" w:rsidR="00FD78BE" w:rsidRDefault="00FD78BE" w:rsidP="00741C20">
      <w:pPr>
        <w:autoSpaceDE w:val="0"/>
        <w:autoSpaceDN w:val="0"/>
        <w:adjustRightInd w:val="0"/>
        <w:spacing w:after="0" w:line="240" w:lineRule="auto"/>
        <w:rPr>
          <w:rFonts w:ascii="Arial" w:hAnsi="Arial" w:cs="Arial"/>
          <w:b/>
          <w:bCs/>
          <w:sz w:val="18"/>
          <w:szCs w:val="18"/>
        </w:rPr>
      </w:pPr>
    </w:p>
    <w:p w14:paraId="1BB12102" w14:textId="77777777" w:rsidR="00AF59D7" w:rsidRDefault="00AF59D7" w:rsidP="00AF59D7">
      <w:pPr>
        <w:autoSpaceDE w:val="0"/>
        <w:autoSpaceDN w:val="0"/>
        <w:adjustRightInd w:val="0"/>
        <w:spacing w:after="0" w:line="240" w:lineRule="auto"/>
        <w:ind w:left="1440" w:hanging="1440"/>
        <w:rPr>
          <w:rFonts w:ascii="Arial" w:hAnsi="Arial" w:cs="Arial"/>
          <w:sz w:val="18"/>
          <w:szCs w:val="18"/>
        </w:rPr>
      </w:pPr>
      <w:r>
        <w:rPr>
          <w:rFonts w:ascii="Arial" w:hAnsi="Arial" w:cs="Arial"/>
          <w:b/>
          <w:bCs/>
          <w:sz w:val="18"/>
          <w:szCs w:val="18"/>
        </w:rPr>
        <w:t xml:space="preserve">Eye contact: </w:t>
      </w:r>
      <w:r>
        <w:rPr>
          <w:rFonts w:ascii="Arial" w:hAnsi="Arial" w:cs="Arial"/>
          <w:b/>
          <w:bCs/>
          <w:sz w:val="18"/>
          <w:szCs w:val="18"/>
        </w:rPr>
        <w:tab/>
      </w:r>
      <w:r w:rsidRPr="00FD78BE">
        <w:rPr>
          <w:rFonts w:ascii="Arial" w:hAnsi="Arial" w:cs="Arial"/>
          <w:sz w:val="18"/>
          <w:szCs w:val="18"/>
        </w:rPr>
        <w:t>Exposure to airborne concentrations above statutory or recommended exposure</w:t>
      </w:r>
      <w:r>
        <w:rPr>
          <w:rFonts w:ascii="Arial" w:hAnsi="Arial" w:cs="Arial"/>
          <w:sz w:val="18"/>
          <w:szCs w:val="18"/>
        </w:rPr>
        <w:t xml:space="preserve"> </w:t>
      </w:r>
      <w:r w:rsidRPr="00FD78BE">
        <w:rPr>
          <w:rFonts w:ascii="Arial" w:hAnsi="Arial" w:cs="Arial"/>
          <w:sz w:val="18"/>
          <w:szCs w:val="18"/>
        </w:rPr>
        <w:t>limits may cause irritation of the eyes.</w:t>
      </w:r>
    </w:p>
    <w:p w14:paraId="754C1ACC" w14:textId="77777777" w:rsidR="00AF59D7" w:rsidRPr="00AF59D7" w:rsidRDefault="00AF59D7" w:rsidP="00AF59D7">
      <w:pPr>
        <w:autoSpaceDE w:val="0"/>
        <w:autoSpaceDN w:val="0"/>
        <w:adjustRightInd w:val="0"/>
        <w:spacing w:after="0" w:line="240" w:lineRule="auto"/>
        <w:ind w:left="1440" w:hanging="1440"/>
        <w:rPr>
          <w:rFonts w:ascii="Arial" w:hAnsi="Arial" w:cs="Arial"/>
          <w:sz w:val="18"/>
          <w:szCs w:val="18"/>
        </w:rPr>
      </w:pPr>
      <w:r>
        <w:rPr>
          <w:rFonts w:ascii="Arial" w:hAnsi="Arial" w:cs="Arial"/>
          <w:b/>
          <w:bCs/>
          <w:sz w:val="18"/>
          <w:szCs w:val="18"/>
        </w:rPr>
        <w:t xml:space="preserve">Inhalation: </w:t>
      </w:r>
      <w:r>
        <w:rPr>
          <w:rFonts w:ascii="Arial" w:hAnsi="Arial" w:cs="Arial"/>
          <w:b/>
          <w:bCs/>
          <w:sz w:val="18"/>
          <w:szCs w:val="18"/>
        </w:rPr>
        <w:tab/>
      </w:r>
      <w:r w:rsidRPr="00FD78BE">
        <w:rPr>
          <w:rFonts w:ascii="Arial" w:hAnsi="Arial" w:cs="Arial"/>
          <w:sz w:val="18"/>
          <w:szCs w:val="18"/>
        </w:rPr>
        <w:t>Exposure to airborne concentrations above statutory or recommended exposure</w:t>
      </w:r>
      <w:r>
        <w:rPr>
          <w:rFonts w:ascii="Arial" w:hAnsi="Arial" w:cs="Arial"/>
          <w:sz w:val="18"/>
          <w:szCs w:val="18"/>
        </w:rPr>
        <w:t xml:space="preserve"> </w:t>
      </w:r>
      <w:r w:rsidRPr="00FD78BE">
        <w:rPr>
          <w:rFonts w:ascii="Arial" w:hAnsi="Arial" w:cs="Arial"/>
          <w:sz w:val="18"/>
          <w:szCs w:val="18"/>
        </w:rPr>
        <w:t>limits may cause irritation of the nose, throat and lungs.</w:t>
      </w:r>
    </w:p>
    <w:p w14:paraId="03ACF27C" w14:textId="77777777" w:rsidR="00AF59D7" w:rsidRDefault="00AF59D7" w:rsidP="00AF59D7">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Skin contact: </w:t>
      </w:r>
      <w:r>
        <w:rPr>
          <w:rFonts w:ascii="Arial" w:hAnsi="Arial" w:cs="Arial"/>
          <w:b/>
          <w:bCs/>
          <w:sz w:val="18"/>
          <w:szCs w:val="18"/>
        </w:rPr>
        <w:tab/>
      </w:r>
      <w:r w:rsidRPr="00FD78BE">
        <w:rPr>
          <w:rFonts w:ascii="Arial" w:hAnsi="Arial" w:cs="Arial"/>
          <w:sz w:val="18"/>
          <w:szCs w:val="18"/>
        </w:rPr>
        <w:t>May cause an allergic skin reaction.</w:t>
      </w:r>
    </w:p>
    <w:p w14:paraId="1CDF2197" w14:textId="77777777" w:rsidR="00AF59D7" w:rsidRPr="00FD78BE" w:rsidRDefault="00AF59D7" w:rsidP="00AF59D7">
      <w:pPr>
        <w:autoSpaceDE w:val="0"/>
        <w:autoSpaceDN w:val="0"/>
        <w:adjustRightInd w:val="0"/>
        <w:spacing w:after="0" w:line="240" w:lineRule="auto"/>
        <w:rPr>
          <w:rFonts w:ascii="Arial" w:hAnsi="Arial" w:cs="Arial"/>
          <w:bCs/>
          <w:sz w:val="18"/>
          <w:szCs w:val="18"/>
        </w:rPr>
      </w:pPr>
      <w:r>
        <w:rPr>
          <w:rFonts w:ascii="Arial" w:hAnsi="Arial" w:cs="Arial"/>
          <w:b/>
          <w:bCs/>
          <w:sz w:val="18"/>
          <w:szCs w:val="18"/>
        </w:rPr>
        <w:t xml:space="preserve">Ingestion: </w:t>
      </w:r>
      <w:r>
        <w:rPr>
          <w:rFonts w:ascii="Arial" w:hAnsi="Arial" w:cs="Arial"/>
          <w:b/>
          <w:bCs/>
          <w:sz w:val="18"/>
          <w:szCs w:val="18"/>
        </w:rPr>
        <w:tab/>
      </w:r>
      <w:r w:rsidRPr="00FD78BE">
        <w:rPr>
          <w:rFonts w:ascii="Arial" w:hAnsi="Arial" w:cs="Arial"/>
          <w:bCs/>
          <w:sz w:val="18"/>
          <w:szCs w:val="18"/>
        </w:rPr>
        <w:t>No known significant effects or critical hazards.</w:t>
      </w:r>
    </w:p>
    <w:p w14:paraId="37186D94" w14:textId="77777777" w:rsidR="007C4F63" w:rsidRPr="00AF59D7" w:rsidRDefault="007C4F63" w:rsidP="007C4F63">
      <w:pPr>
        <w:autoSpaceDE w:val="0"/>
        <w:autoSpaceDN w:val="0"/>
        <w:adjustRightInd w:val="0"/>
        <w:spacing w:after="0" w:line="240" w:lineRule="auto"/>
        <w:rPr>
          <w:rFonts w:ascii="Arial" w:hAnsi="Arial" w:cs="Arial"/>
          <w:sz w:val="18"/>
          <w:szCs w:val="18"/>
        </w:rPr>
      </w:pPr>
    </w:p>
    <w:p w14:paraId="3F30AACC" w14:textId="77777777" w:rsidR="00FB5562" w:rsidRDefault="00FB5562" w:rsidP="007C4F63">
      <w:pPr>
        <w:autoSpaceDE w:val="0"/>
        <w:autoSpaceDN w:val="0"/>
        <w:adjustRightInd w:val="0"/>
        <w:spacing w:after="0" w:line="240" w:lineRule="auto"/>
        <w:rPr>
          <w:rFonts w:ascii="Arial" w:hAnsi="Arial" w:cs="Arial"/>
          <w:b/>
          <w:bCs/>
          <w:sz w:val="18"/>
          <w:szCs w:val="18"/>
        </w:rPr>
      </w:pPr>
    </w:p>
    <w:p w14:paraId="49151A64" w14:textId="77777777" w:rsidR="007C4F63" w:rsidRDefault="00AF59D7"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Over-exposure signs/symptoms</w:t>
      </w:r>
    </w:p>
    <w:p w14:paraId="49A256B4" w14:textId="77777777" w:rsidR="00AF59D7" w:rsidRDefault="00AF59D7" w:rsidP="007C4F63">
      <w:pPr>
        <w:autoSpaceDE w:val="0"/>
        <w:autoSpaceDN w:val="0"/>
        <w:adjustRightInd w:val="0"/>
        <w:spacing w:after="0" w:line="240" w:lineRule="auto"/>
        <w:rPr>
          <w:rFonts w:ascii="Arial" w:hAnsi="Arial" w:cs="Arial"/>
          <w:b/>
          <w:bCs/>
          <w:sz w:val="18"/>
          <w:szCs w:val="18"/>
        </w:rPr>
      </w:pPr>
    </w:p>
    <w:p w14:paraId="73E51233" w14:textId="77777777" w:rsidR="00AF59D7" w:rsidRPr="00AF59D7" w:rsidRDefault="00AF59D7" w:rsidP="00AF59D7">
      <w:pPr>
        <w:autoSpaceDE w:val="0"/>
        <w:autoSpaceDN w:val="0"/>
        <w:adjustRightInd w:val="0"/>
        <w:spacing w:after="0" w:line="240" w:lineRule="auto"/>
        <w:rPr>
          <w:rFonts w:ascii="Arial" w:hAnsi="Arial" w:cs="Arial"/>
          <w:sz w:val="18"/>
          <w:szCs w:val="18"/>
        </w:rPr>
      </w:pPr>
      <w:r w:rsidRPr="00AF59D7">
        <w:rPr>
          <w:rFonts w:ascii="Arial" w:hAnsi="Arial" w:cs="Arial"/>
          <w:b/>
          <w:bCs/>
          <w:sz w:val="18"/>
          <w:szCs w:val="18"/>
        </w:rPr>
        <w:t xml:space="preserve">Eye contact: </w:t>
      </w:r>
      <w:r w:rsidRPr="00AF59D7">
        <w:rPr>
          <w:rFonts w:ascii="Arial" w:hAnsi="Arial" w:cs="Arial"/>
          <w:b/>
          <w:bCs/>
          <w:sz w:val="18"/>
          <w:szCs w:val="18"/>
        </w:rPr>
        <w:tab/>
      </w:r>
      <w:r w:rsidRPr="00AF59D7">
        <w:rPr>
          <w:rFonts w:ascii="Arial" w:hAnsi="Arial" w:cs="Arial"/>
          <w:sz w:val="18"/>
          <w:szCs w:val="18"/>
        </w:rPr>
        <w:t>Adverse symptoms may include the following:</w:t>
      </w:r>
    </w:p>
    <w:p w14:paraId="35F8346D" w14:textId="77777777" w:rsidR="00AF59D7" w:rsidRPr="00AF59D7" w:rsidRDefault="00AF59D7" w:rsidP="00AF59D7">
      <w:pPr>
        <w:autoSpaceDE w:val="0"/>
        <w:autoSpaceDN w:val="0"/>
        <w:adjustRightInd w:val="0"/>
        <w:spacing w:after="0" w:line="240" w:lineRule="auto"/>
        <w:ind w:left="720" w:firstLine="720"/>
        <w:rPr>
          <w:rFonts w:ascii="Arial" w:hAnsi="Arial" w:cs="Arial"/>
          <w:sz w:val="18"/>
          <w:szCs w:val="18"/>
        </w:rPr>
      </w:pPr>
      <w:r w:rsidRPr="00AF59D7">
        <w:rPr>
          <w:rFonts w:ascii="Arial" w:hAnsi="Arial" w:cs="Arial"/>
          <w:sz w:val="18"/>
          <w:szCs w:val="18"/>
        </w:rPr>
        <w:t>irritation</w:t>
      </w:r>
    </w:p>
    <w:p w14:paraId="0E0003DB" w14:textId="77777777" w:rsidR="00AF59D7" w:rsidRPr="00AF59D7" w:rsidRDefault="00AF59D7" w:rsidP="00AF59D7">
      <w:pPr>
        <w:autoSpaceDE w:val="0"/>
        <w:autoSpaceDN w:val="0"/>
        <w:adjustRightInd w:val="0"/>
        <w:spacing w:after="0" w:line="240" w:lineRule="auto"/>
        <w:ind w:left="1440"/>
        <w:rPr>
          <w:rFonts w:ascii="Arial" w:hAnsi="Arial" w:cs="Arial"/>
          <w:sz w:val="18"/>
          <w:szCs w:val="18"/>
        </w:rPr>
      </w:pPr>
      <w:r w:rsidRPr="00AF59D7">
        <w:rPr>
          <w:rFonts w:ascii="Arial" w:hAnsi="Arial" w:cs="Arial"/>
          <w:sz w:val="18"/>
          <w:szCs w:val="18"/>
        </w:rPr>
        <w:t>redness</w:t>
      </w:r>
    </w:p>
    <w:p w14:paraId="31A09C43" w14:textId="77777777" w:rsidR="00AF59D7" w:rsidRPr="00AF59D7" w:rsidRDefault="00AF59D7" w:rsidP="00AF59D7">
      <w:pPr>
        <w:autoSpaceDE w:val="0"/>
        <w:autoSpaceDN w:val="0"/>
        <w:adjustRightInd w:val="0"/>
        <w:spacing w:after="0" w:line="240" w:lineRule="auto"/>
        <w:rPr>
          <w:rFonts w:ascii="Arial" w:hAnsi="Arial" w:cs="Arial"/>
          <w:sz w:val="18"/>
          <w:szCs w:val="18"/>
        </w:rPr>
      </w:pPr>
      <w:r w:rsidRPr="00AF59D7">
        <w:rPr>
          <w:rFonts w:ascii="Arial" w:hAnsi="Arial" w:cs="Arial"/>
          <w:b/>
          <w:bCs/>
          <w:sz w:val="18"/>
          <w:szCs w:val="18"/>
        </w:rPr>
        <w:lastRenderedPageBreak/>
        <w:t xml:space="preserve">Inhalation: </w:t>
      </w:r>
      <w:r w:rsidRPr="00AF59D7">
        <w:rPr>
          <w:rFonts w:ascii="Arial" w:hAnsi="Arial" w:cs="Arial"/>
          <w:b/>
          <w:bCs/>
          <w:sz w:val="18"/>
          <w:szCs w:val="18"/>
        </w:rPr>
        <w:tab/>
      </w:r>
      <w:r w:rsidRPr="00AF59D7">
        <w:rPr>
          <w:rFonts w:ascii="Arial" w:hAnsi="Arial" w:cs="Arial"/>
          <w:sz w:val="18"/>
          <w:szCs w:val="18"/>
        </w:rPr>
        <w:t>Adverse symptoms may include the following:</w:t>
      </w:r>
    </w:p>
    <w:p w14:paraId="7997768D" w14:textId="77777777" w:rsidR="00AF59D7" w:rsidRPr="00AF59D7" w:rsidRDefault="00AF59D7" w:rsidP="00AF59D7">
      <w:pPr>
        <w:autoSpaceDE w:val="0"/>
        <w:autoSpaceDN w:val="0"/>
        <w:adjustRightInd w:val="0"/>
        <w:spacing w:after="0" w:line="240" w:lineRule="auto"/>
        <w:ind w:left="720" w:firstLine="720"/>
        <w:rPr>
          <w:rFonts w:ascii="Arial" w:hAnsi="Arial" w:cs="Arial"/>
          <w:sz w:val="18"/>
          <w:szCs w:val="18"/>
        </w:rPr>
      </w:pPr>
      <w:r w:rsidRPr="00AF59D7">
        <w:rPr>
          <w:rFonts w:ascii="Arial" w:hAnsi="Arial" w:cs="Arial"/>
          <w:sz w:val="18"/>
          <w:szCs w:val="18"/>
        </w:rPr>
        <w:t>respiratory tract irritation</w:t>
      </w:r>
    </w:p>
    <w:p w14:paraId="42ABF29D" w14:textId="77777777" w:rsidR="00AF59D7" w:rsidRPr="00AF59D7" w:rsidRDefault="00AF59D7" w:rsidP="00AF59D7">
      <w:pPr>
        <w:autoSpaceDE w:val="0"/>
        <w:autoSpaceDN w:val="0"/>
        <w:adjustRightInd w:val="0"/>
        <w:spacing w:after="0" w:line="240" w:lineRule="auto"/>
        <w:ind w:left="1440"/>
        <w:rPr>
          <w:rFonts w:ascii="Arial" w:hAnsi="Arial" w:cs="Arial"/>
          <w:b/>
          <w:bCs/>
          <w:sz w:val="18"/>
          <w:szCs w:val="18"/>
        </w:rPr>
      </w:pPr>
      <w:r w:rsidRPr="00AF59D7">
        <w:rPr>
          <w:rFonts w:ascii="Arial" w:hAnsi="Arial" w:cs="Arial"/>
          <w:sz w:val="18"/>
          <w:szCs w:val="18"/>
        </w:rPr>
        <w:t>coughing</w:t>
      </w:r>
    </w:p>
    <w:p w14:paraId="59874062" w14:textId="77777777" w:rsidR="00AF59D7" w:rsidRPr="00AF59D7" w:rsidRDefault="00AF59D7" w:rsidP="00AF59D7">
      <w:pPr>
        <w:autoSpaceDE w:val="0"/>
        <w:autoSpaceDN w:val="0"/>
        <w:adjustRightInd w:val="0"/>
        <w:spacing w:after="0" w:line="240" w:lineRule="auto"/>
        <w:rPr>
          <w:rFonts w:ascii="Arial" w:hAnsi="Arial" w:cs="Arial"/>
          <w:sz w:val="18"/>
          <w:szCs w:val="18"/>
        </w:rPr>
      </w:pPr>
      <w:r w:rsidRPr="00AF59D7">
        <w:rPr>
          <w:rFonts w:ascii="Arial" w:hAnsi="Arial" w:cs="Arial"/>
          <w:b/>
          <w:bCs/>
          <w:sz w:val="18"/>
          <w:szCs w:val="18"/>
        </w:rPr>
        <w:t xml:space="preserve">Skin contact: </w:t>
      </w:r>
      <w:r w:rsidRPr="00AF59D7">
        <w:rPr>
          <w:rFonts w:ascii="Arial" w:hAnsi="Arial" w:cs="Arial"/>
          <w:b/>
          <w:bCs/>
          <w:sz w:val="18"/>
          <w:szCs w:val="18"/>
        </w:rPr>
        <w:tab/>
      </w:r>
      <w:r w:rsidRPr="00AF59D7">
        <w:rPr>
          <w:rFonts w:ascii="Arial" w:hAnsi="Arial" w:cs="Arial"/>
          <w:sz w:val="18"/>
          <w:szCs w:val="18"/>
        </w:rPr>
        <w:t>Adverse symptoms may include the following:</w:t>
      </w:r>
    </w:p>
    <w:p w14:paraId="34BDD727" w14:textId="77777777" w:rsidR="00AF59D7" w:rsidRPr="00AF59D7" w:rsidRDefault="00AF59D7" w:rsidP="00AF59D7">
      <w:pPr>
        <w:autoSpaceDE w:val="0"/>
        <w:autoSpaceDN w:val="0"/>
        <w:adjustRightInd w:val="0"/>
        <w:spacing w:after="0" w:line="240" w:lineRule="auto"/>
        <w:ind w:left="720" w:firstLine="720"/>
        <w:rPr>
          <w:rFonts w:ascii="Arial" w:hAnsi="Arial" w:cs="Arial"/>
          <w:sz w:val="18"/>
          <w:szCs w:val="18"/>
        </w:rPr>
      </w:pPr>
      <w:r w:rsidRPr="00AF59D7">
        <w:rPr>
          <w:rFonts w:ascii="Arial" w:hAnsi="Arial" w:cs="Arial"/>
          <w:sz w:val="18"/>
          <w:szCs w:val="18"/>
        </w:rPr>
        <w:t>irritation</w:t>
      </w:r>
    </w:p>
    <w:p w14:paraId="71F3CE0E" w14:textId="77777777" w:rsidR="00AF59D7" w:rsidRPr="00AF59D7" w:rsidRDefault="00AF59D7" w:rsidP="00AF59D7">
      <w:pPr>
        <w:autoSpaceDE w:val="0"/>
        <w:autoSpaceDN w:val="0"/>
        <w:adjustRightInd w:val="0"/>
        <w:spacing w:after="0" w:line="240" w:lineRule="auto"/>
        <w:ind w:left="720" w:firstLine="720"/>
        <w:rPr>
          <w:rFonts w:ascii="Arial" w:hAnsi="Arial" w:cs="Arial"/>
          <w:sz w:val="18"/>
          <w:szCs w:val="18"/>
        </w:rPr>
      </w:pPr>
      <w:r w:rsidRPr="00AF59D7">
        <w:rPr>
          <w:rFonts w:ascii="Arial" w:hAnsi="Arial" w:cs="Arial"/>
          <w:sz w:val="18"/>
          <w:szCs w:val="18"/>
        </w:rPr>
        <w:t>redness</w:t>
      </w:r>
    </w:p>
    <w:p w14:paraId="3134D597" w14:textId="77777777" w:rsidR="00AF59D7" w:rsidRPr="00AF59D7" w:rsidRDefault="00AF59D7" w:rsidP="007C4F63">
      <w:pPr>
        <w:autoSpaceDE w:val="0"/>
        <w:autoSpaceDN w:val="0"/>
        <w:adjustRightInd w:val="0"/>
        <w:spacing w:after="0" w:line="240" w:lineRule="auto"/>
        <w:rPr>
          <w:rFonts w:ascii="Arial" w:hAnsi="Arial" w:cs="Arial"/>
          <w:bCs/>
          <w:sz w:val="18"/>
          <w:szCs w:val="18"/>
        </w:rPr>
      </w:pPr>
      <w:r w:rsidRPr="00AF59D7">
        <w:rPr>
          <w:rFonts w:ascii="Arial" w:hAnsi="Arial" w:cs="Arial"/>
          <w:b/>
          <w:bCs/>
          <w:sz w:val="18"/>
          <w:szCs w:val="18"/>
        </w:rPr>
        <w:t xml:space="preserve">Ingestion: </w:t>
      </w:r>
      <w:r w:rsidRPr="00AF59D7">
        <w:rPr>
          <w:rFonts w:ascii="Arial" w:hAnsi="Arial" w:cs="Arial"/>
          <w:b/>
          <w:bCs/>
          <w:sz w:val="18"/>
          <w:szCs w:val="18"/>
        </w:rPr>
        <w:tab/>
      </w:r>
      <w:r w:rsidRPr="00AF59D7">
        <w:rPr>
          <w:rFonts w:ascii="Arial" w:hAnsi="Arial" w:cs="Arial"/>
          <w:bCs/>
          <w:sz w:val="18"/>
          <w:szCs w:val="18"/>
        </w:rPr>
        <w:t>No specific data.</w:t>
      </w:r>
    </w:p>
    <w:p w14:paraId="52F2C7EA" w14:textId="77777777" w:rsidR="00AF59D7" w:rsidRDefault="00AF59D7" w:rsidP="007C4F63">
      <w:pPr>
        <w:autoSpaceDE w:val="0"/>
        <w:autoSpaceDN w:val="0"/>
        <w:adjustRightInd w:val="0"/>
        <w:spacing w:after="0" w:line="240" w:lineRule="auto"/>
        <w:rPr>
          <w:rFonts w:ascii="Arial" w:hAnsi="Arial" w:cs="Arial"/>
          <w:sz w:val="18"/>
          <w:szCs w:val="18"/>
        </w:rPr>
      </w:pPr>
    </w:p>
    <w:p w14:paraId="46EC2F7A"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4.3. Indication of any immediate medical attention and special treatment needed</w:t>
      </w:r>
    </w:p>
    <w:p w14:paraId="6DE6427E" w14:textId="77777777" w:rsidR="007C4F63" w:rsidRDefault="007C4F63" w:rsidP="007C4F63">
      <w:pPr>
        <w:autoSpaceDE w:val="0"/>
        <w:autoSpaceDN w:val="0"/>
        <w:adjustRightInd w:val="0"/>
        <w:spacing w:after="0" w:line="240" w:lineRule="auto"/>
        <w:rPr>
          <w:rFonts w:ascii="Arial" w:hAnsi="Arial" w:cs="Arial"/>
          <w:b/>
          <w:bCs/>
          <w:sz w:val="18"/>
          <w:szCs w:val="18"/>
        </w:rPr>
      </w:pPr>
    </w:p>
    <w:p w14:paraId="3591E08C" w14:textId="77777777" w:rsidR="00AF59D7" w:rsidRPr="00AF59D7" w:rsidRDefault="00AF59D7" w:rsidP="00AF59D7">
      <w:pPr>
        <w:autoSpaceDE w:val="0"/>
        <w:autoSpaceDN w:val="0"/>
        <w:adjustRightInd w:val="0"/>
        <w:spacing w:after="0" w:line="240" w:lineRule="auto"/>
        <w:rPr>
          <w:rFonts w:ascii="Arial" w:hAnsi="Arial" w:cs="Arial"/>
          <w:sz w:val="18"/>
          <w:szCs w:val="18"/>
        </w:rPr>
      </w:pPr>
      <w:r w:rsidRPr="00AF59D7">
        <w:rPr>
          <w:rFonts w:ascii="Arial,Bold" w:hAnsi="Arial,Bold" w:cs="Arial,Bold"/>
          <w:b/>
          <w:bCs/>
          <w:sz w:val="18"/>
          <w:szCs w:val="18"/>
        </w:rPr>
        <w:t xml:space="preserve">Notes to physician: </w:t>
      </w:r>
      <w:r w:rsidRPr="00AF59D7">
        <w:rPr>
          <w:rFonts w:ascii="Arial" w:hAnsi="Arial" w:cs="Arial"/>
          <w:sz w:val="18"/>
          <w:szCs w:val="18"/>
        </w:rPr>
        <w:t>In case of inhalation of decomposition products in a fire, symptoms may be delayed. The exposed person may need to be kept under medical surveillance for 48 hours.</w:t>
      </w:r>
    </w:p>
    <w:p w14:paraId="38602F9B" w14:textId="77777777" w:rsidR="00002B82" w:rsidRPr="00AF59D7" w:rsidRDefault="00AF59D7" w:rsidP="00AF59D7">
      <w:pPr>
        <w:autoSpaceDE w:val="0"/>
        <w:autoSpaceDN w:val="0"/>
        <w:adjustRightInd w:val="0"/>
        <w:spacing w:after="0" w:line="240" w:lineRule="auto"/>
        <w:rPr>
          <w:rFonts w:ascii="Arial" w:hAnsi="Arial" w:cs="Arial"/>
          <w:sz w:val="18"/>
          <w:szCs w:val="18"/>
        </w:rPr>
      </w:pPr>
      <w:r w:rsidRPr="00AF59D7">
        <w:rPr>
          <w:rFonts w:ascii="Arial,Bold" w:hAnsi="Arial,Bold" w:cs="Arial,Bold"/>
          <w:b/>
          <w:bCs/>
          <w:sz w:val="18"/>
          <w:szCs w:val="18"/>
        </w:rPr>
        <w:t xml:space="preserve">Specific treatments: </w:t>
      </w:r>
      <w:r>
        <w:rPr>
          <w:rFonts w:ascii="Arial,Bold" w:hAnsi="Arial,Bold" w:cs="Arial,Bold"/>
          <w:b/>
          <w:bCs/>
          <w:sz w:val="18"/>
          <w:szCs w:val="18"/>
        </w:rPr>
        <w:t xml:space="preserve"> </w:t>
      </w:r>
      <w:r w:rsidRPr="00AF59D7">
        <w:rPr>
          <w:rFonts w:ascii="Arial" w:hAnsi="Arial" w:cs="Arial"/>
          <w:sz w:val="18"/>
          <w:szCs w:val="18"/>
        </w:rPr>
        <w:t>No specific treatment.</w:t>
      </w:r>
    </w:p>
    <w:p w14:paraId="5D0F117E" w14:textId="77777777" w:rsidR="00AF59D7" w:rsidRPr="00AF59D7" w:rsidRDefault="00AF59D7" w:rsidP="00AF59D7">
      <w:pPr>
        <w:autoSpaceDE w:val="0"/>
        <w:autoSpaceDN w:val="0"/>
        <w:adjustRightInd w:val="0"/>
        <w:spacing w:after="0" w:line="240" w:lineRule="auto"/>
        <w:rPr>
          <w:rFonts w:ascii="Arial,Bold" w:hAnsi="Arial,Bold" w:cs="Arial,Bold"/>
          <w:b/>
          <w:bCs/>
          <w:sz w:val="18"/>
          <w:szCs w:val="18"/>
        </w:rPr>
      </w:pPr>
    </w:p>
    <w:p w14:paraId="261EF3DB" w14:textId="77777777" w:rsidR="007C4F63" w:rsidRPr="00AF59D7" w:rsidRDefault="007C4F63" w:rsidP="007C4F63">
      <w:pPr>
        <w:autoSpaceDE w:val="0"/>
        <w:autoSpaceDN w:val="0"/>
        <w:adjustRightInd w:val="0"/>
        <w:spacing w:after="0" w:line="240" w:lineRule="auto"/>
        <w:rPr>
          <w:rFonts w:ascii="Arial" w:hAnsi="Arial" w:cs="Arial"/>
          <w:b/>
          <w:bCs/>
          <w:sz w:val="20"/>
          <w:szCs w:val="20"/>
          <w:u w:val="single"/>
        </w:rPr>
      </w:pPr>
      <w:r w:rsidRPr="00AF59D7">
        <w:rPr>
          <w:rFonts w:ascii="Arial" w:hAnsi="Arial" w:cs="Arial"/>
          <w:b/>
          <w:bCs/>
          <w:sz w:val="20"/>
          <w:szCs w:val="20"/>
          <w:u w:val="single"/>
        </w:rPr>
        <w:t>Section 5: Fire-fighting measures</w:t>
      </w:r>
    </w:p>
    <w:p w14:paraId="0C7DCD50" w14:textId="77777777" w:rsidR="007C4F63" w:rsidRDefault="007C4F63" w:rsidP="007C4F63">
      <w:pPr>
        <w:autoSpaceDE w:val="0"/>
        <w:autoSpaceDN w:val="0"/>
        <w:adjustRightInd w:val="0"/>
        <w:spacing w:after="0" w:line="240" w:lineRule="auto"/>
        <w:rPr>
          <w:rFonts w:ascii="Arial" w:hAnsi="Arial" w:cs="Arial"/>
          <w:b/>
          <w:bCs/>
          <w:sz w:val="20"/>
          <w:szCs w:val="20"/>
        </w:rPr>
      </w:pPr>
    </w:p>
    <w:p w14:paraId="513A24BE"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5.1. Extinguishing media</w:t>
      </w:r>
    </w:p>
    <w:p w14:paraId="3EA06D15" w14:textId="77777777" w:rsidR="007C4F63" w:rsidRDefault="007C4F63" w:rsidP="007C4F63">
      <w:pPr>
        <w:autoSpaceDE w:val="0"/>
        <w:autoSpaceDN w:val="0"/>
        <w:adjustRightInd w:val="0"/>
        <w:spacing w:after="0" w:line="240" w:lineRule="auto"/>
        <w:rPr>
          <w:rFonts w:ascii="Arial" w:hAnsi="Arial" w:cs="Arial"/>
          <w:b/>
          <w:bCs/>
          <w:sz w:val="18"/>
          <w:szCs w:val="18"/>
        </w:rPr>
      </w:pPr>
    </w:p>
    <w:p w14:paraId="2B859339" w14:textId="77777777" w:rsidR="007C4F63" w:rsidRDefault="00C10788" w:rsidP="007C4F63">
      <w:pPr>
        <w:autoSpaceDE w:val="0"/>
        <w:autoSpaceDN w:val="0"/>
        <w:adjustRightInd w:val="0"/>
        <w:spacing w:after="0" w:line="240" w:lineRule="auto"/>
        <w:rPr>
          <w:rFonts w:ascii="Arial" w:hAnsi="Arial" w:cs="Arial"/>
          <w:sz w:val="18"/>
          <w:szCs w:val="18"/>
        </w:rPr>
      </w:pPr>
      <w:r>
        <w:rPr>
          <w:rFonts w:ascii="Arial" w:hAnsi="Arial" w:cs="Arial"/>
          <w:b/>
          <w:bCs/>
          <w:sz w:val="18"/>
          <w:szCs w:val="18"/>
        </w:rPr>
        <w:t>Suitable e</w:t>
      </w:r>
      <w:r w:rsidR="007C4F63">
        <w:rPr>
          <w:rFonts w:ascii="Arial" w:hAnsi="Arial" w:cs="Arial"/>
          <w:b/>
          <w:bCs/>
          <w:sz w:val="18"/>
          <w:szCs w:val="18"/>
        </w:rPr>
        <w:t xml:space="preserve">xtinguishing media: </w:t>
      </w:r>
      <w:r w:rsidRPr="00C10788">
        <w:rPr>
          <w:rFonts w:ascii="Arial" w:hAnsi="Arial" w:cs="Arial"/>
          <w:sz w:val="18"/>
          <w:szCs w:val="18"/>
        </w:rPr>
        <w:t>Use dry chemical powder.</w:t>
      </w:r>
    </w:p>
    <w:p w14:paraId="3E6DCE52" w14:textId="77777777" w:rsidR="00C10788" w:rsidRDefault="00C10788" w:rsidP="007C4F63">
      <w:pPr>
        <w:autoSpaceDE w:val="0"/>
        <w:autoSpaceDN w:val="0"/>
        <w:adjustRightInd w:val="0"/>
        <w:spacing w:after="0" w:line="240" w:lineRule="auto"/>
        <w:rPr>
          <w:rFonts w:ascii="Arial" w:hAnsi="Arial" w:cs="Arial"/>
          <w:sz w:val="18"/>
          <w:szCs w:val="18"/>
        </w:rPr>
      </w:pPr>
    </w:p>
    <w:p w14:paraId="1590E6C0" w14:textId="77777777" w:rsidR="00C10788" w:rsidRPr="00C10788" w:rsidRDefault="00C10788" w:rsidP="00C10788">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Unsuitable extinguishing media: </w:t>
      </w:r>
      <w:r w:rsidRPr="00C10788">
        <w:rPr>
          <w:rFonts w:ascii="Arial" w:hAnsi="Arial" w:cs="Arial"/>
          <w:sz w:val="18"/>
          <w:szCs w:val="18"/>
        </w:rPr>
        <w:t>Do not use water jet.</w:t>
      </w:r>
    </w:p>
    <w:p w14:paraId="72F107BF" w14:textId="77777777" w:rsidR="007C4F63" w:rsidRDefault="007C4F63" w:rsidP="007C4F63">
      <w:pPr>
        <w:autoSpaceDE w:val="0"/>
        <w:autoSpaceDN w:val="0"/>
        <w:adjustRightInd w:val="0"/>
        <w:spacing w:after="0" w:line="240" w:lineRule="auto"/>
        <w:rPr>
          <w:rFonts w:ascii="Arial" w:hAnsi="Arial" w:cs="Arial"/>
          <w:sz w:val="18"/>
          <w:szCs w:val="18"/>
        </w:rPr>
      </w:pPr>
    </w:p>
    <w:p w14:paraId="23C32CD7"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5.2. Special hazards arising from the substance or mixture</w:t>
      </w:r>
    </w:p>
    <w:p w14:paraId="119BF0BA" w14:textId="77777777" w:rsidR="007C4F63" w:rsidRDefault="007C4F63" w:rsidP="007C4F63">
      <w:pPr>
        <w:autoSpaceDE w:val="0"/>
        <w:autoSpaceDN w:val="0"/>
        <w:adjustRightInd w:val="0"/>
        <w:spacing w:after="0" w:line="240" w:lineRule="auto"/>
        <w:rPr>
          <w:rFonts w:ascii="Arial" w:hAnsi="Arial" w:cs="Arial"/>
          <w:b/>
          <w:bCs/>
          <w:sz w:val="18"/>
          <w:szCs w:val="18"/>
        </w:rPr>
      </w:pPr>
    </w:p>
    <w:p w14:paraId="266EC106" w14:textId="77777777" w:rsidR="007C4F63" w:rsidRPr="00F83312" w:rsidRDefault="00F83312" w:rsidP="00F83312">
      <w:pPr>
        <w:autoSpaceDE w:val="0"/>
        <w:autoSpaceDN w:val="0"/>
        <w:adjustRightInd w:val="0"/>
        <w:spacing w:after="0" w:line="240" w:lineRule="auto"/>
        <w:rPr>
          <w:rFonts w:ascii="Arial" w:hAnsi="Arial" w:cs="Arial"/>
          <w:bCs/>
          <w:sz w:val="18"/>
          <w:szCs w:val="18"/>
        </w:rPr>
      </w:pPr>
      <w:r w:rsidRPr="00F83312">
        <w:rPr>
          <w:rFonts w:ascii="Arial,Bold" w:hAnsi="Arial,Bold" w:cs="Arial,Bold"/>
          <w:b/>
          <w:bCs/>
          <w:sz w:val="18"/>
          <w:szCs w:val="18"/>
        </w:rPr>
        <w:t>Hazards from the substance or mixture</w:t>
      </w:r>
      <w:r w:rsidR="007C4F63" w:rsidRPr="00F83312">
        <w:rPr>
          <w:rFonts w:ascii="Arial" w:hAnsi="Arial" w:cs="Arial"/>
          <w:b/>
          <w:bCs/>
          <w:sz w:val="18"/>
          <w:szCs w:val="18"/>
        </w:rPr>
        <w:t xml:space="preserve">: </w:t>
      </w:r>
      <w:r w:rsidRPr="00F83312">
        <w:rPr>
          <w:rFonts w:ascii="Arial" w:hAnsi="Arial" w:cs="Arial"/>
          <w:bCs/>
          <w:sz w:val="18"/>
          <w:szCs w:val="18"/>
        </w:rPr>
        <w:t>Fine dust clouds may form explosive mixtures with air. This material is toxic to</w:t>
      </w:r>
      <w:r>
        <w:rPr>
          <w:rFonts w:ascii="Arial" w:hAnsi="Arial" w:cs="Arial"/>
          <w:bCs/>
          <w:sz w:val="18"/>
          <w:szCs w:val="18"/>
        </w:rPr>
        <w:t xml:space="preserve"> </w:t>
      </w:r>
      <w:r w:rsidRPr="00F83312">
        <w:rPr>
          <w:rFonts w:ascii="Arial" w:hAnsi="Arial" w:cs="Arial"/>
          <w:bCs/>
          <w:sz w:val="18"/>
          <w:szCs w:val="18"/>
        </w:rPr>
        <w:t>aquatic life with long lasting effects. Fire water contaminated with this material must</w:t>
      </w:r>
      <w:r>
        <w:rPr>
          <w:rFonts w:ascii="Arial" w:hAnsi="Arial" w:cs="Arial"/>
          <w:bCs/>
          <w:sz w:val="18"/>
          <w:szCs w:val="18"/>
        </w:rPr>
        <w:t xml:space="preserve"> </w:t>
      </w:r>
      <w:r w:rsidRPr="00F83312">
        <w:rPr>
          <w:rFonts w:ascii="Arial" w:hAnsi="Arial" w:cs="Arial"/>
          <w:bCs/>
          <w:sz w:val="18"/>
          <w:szCs w:val="18"/>
        </w:rPr>
        <w:t>be contained and prevented from being discharged to any waterway, sewer or drain.</w:t>
      </w:r>
    </w:p>
    <w:p w14:paraId="01EFD887" w14:textId="77777777" w:rsidR="00F83312" w:rsidRPr="00F83312" w:rsidRDefault="00F83312" w:rsidP="00F83312">
      <w:pPr>
        <w:autoSpaceDE w:val="0"/>
        <w:autoSpaceDN w:val="0"/>
        <w:adjustRightInd w:val="0"/>
        <w:spacing w:after="0" w:line="240" w:lineRule="auto"/>
        <w:rPr>
          <w:rFonts w:ascii="Arial" w:hAnsi="Arial" w:cs="Arial"/>
          <w:b/>
          <w:bCs/>
          <w:sz w:val="18"/>
          <w:szCs w:val="18"/>
        </w:rPr>
      </w:pPr>
    </w:p>
    <w:p w14:paraId="6952623F" w14:textId="77777777" w:rsidR="00F83312" w:rsidRPr="00F83312" w:rsidRDefault="00F83312" w:rsidP="00F83312">
      <w:pPr>
        <w:autoSpaceDE w:val="0"/>
        <w:autoSpaceDN w:val="0"/>
        <w:adjustRightInd w:val="0"/>
        <w:spacing w:after="0" w:line="240" w:lineRule="auto"/>
        <w:rPr>
          <w:rFonts w:ascii="Arial,Bold" w:hAnsi="Arial,Bold" w:cs="Arial,Bold"/>
          <w:b/>
          <w:bCs/>
          <w:sz w:val="18"/>
          <w:szCs w:val="18"/>
        </w:rPr>
      </w:pPr>
      <w:r w:rsidRPr="00F83312">
        <w:rPr>
          <w:rFonts w:ascii="Arial,Bold" w:hAnsi="Arial,Bold" w:cs="Arial,Bold"/>
          <w:b/>
          <w:bCs/>
          <w:sz w:val="18"/>
          <w:szCs w:val="18"/>
        </w:rPr>
        <w:t>Hazardous thermal decomposition products:</w:t>
      </w:r>
      <w:r>
        <w:rPr>
          <w:rFonts w:ascii="Arial,Bold" w:hAnsi="Arial,Bold" w:cs="Arial,Bold"/>
          <w:b/>
          <w:bCs/>
          <w:sz w:val="18"/>
          <w:szCs w:val="18"/>
        </w:rPr>
        <w:t xml:space="preserve"> </w:t>
      </w:r>
      <w:r w:rsidRPr="00F83312">
        <w:rPr>
          <w:rFonts w:ascii="Arial,Bold" w:hAnsi="Arial,Bold" w:cs="Arial,Bold"/>
          <w:bCs/>
          <w:sz w:val="18"/>
          <w:szCs w:val="18"/>
        </w:rPr>
        <w:t>Decomposition products may include the following materials:</w:t>
      </w:r>
    </w:p>
    <w:p w14:paraId="188FF55D" w14:textId="77777777" w:rsidR="00F83312" w:rsidRPr="00F83312" w:rsidRDefault="00F83312" w:rsidP="00F83312">
      <w:pPr>
        <w:autoSpaceDE w:val="0"/>
        <w:autoSpaceDN w:val="0"/>
        <w:adjustRightInd w:val="0"/>
        <w:spacing w:after="0" w:line="240" w:lineRule="auto"/>
        <w:rPr>
          <w:rFonts w:ascii="Arial,Bold" w:hAnsi="Arial,Bold" w:cs="Arial,Bold"/>
          <w:bCs/>
          <w:sz w:val="18"/>
          <w:szCs w:val="18"/>
        </w:rPr>
      </w:pPr>
      <w:r w:rsidRPr="00F83312">
        <w:rPr>
          <w:rFonts w:ascii="Arial,Bold" w:hAnsi="Arial,Bold" w:cs="Arial,Bold"/>
          <w:bCs/>
          <w:sz w:val="18"/>
          <w:szCs w:val="18"/>
        </w:rPr>
        <w:t>carbon dioxide</w:t>
      </w:r>
    </w:p>
    <w:p w14:paraId="65C4BF88" w14:textId="77777777" w:rsidR="00F83312" w:rsidRPr="00F83312" w:rsidRDefault="00F83312" w:rsidP="00F83312">
      <w:pPr>
        <w:autoSpaceDE w:val="0"/>
        <w:autoSpaceDN w:val="0"/>
        <w:adjustRightInd w:val="0"/>
        <w:spacing w:after="0" w:line="240" w:lineRule="auto"/>
        <w:rPr>
          <w:rFonts w:ascii="Arial,Bold" w:hAnsi="Arial,Bold" w:cs="Arial,Bold"/>
          <w:bCs/>
          <w:sz w:val="18"/>
          <w:szCs w:val="18"/>
        </w:rPr>
      </w:pPr>
      <w:r w:rsidRPr="00F83312">
        <w:rPr>
          <w:rFonts w:ascii="Arial,Bold" w:hAnsi="Arial,Bold" w:cs="Arial,Bold"/>
          <w:bCs/>
          <w:sz w:val="18"/>
          <w:szCs w:val="18"/>
        </w:rPr>
        <w:t>carbon monoxide</w:t>
      </w:r>
    </w:p>
    <w:p w14:paraId="47F4C0F0" w14:textId="77777777" w:rsidR="00F83312" w:rsidRPr="00F83312" w:rsidRDefault="00F83312" w:rsidP="00F83312">
      <w:pPr>
        <w:autoSpaceDE w:val="0"/>
        <w:autoSpaceDN w:val="0"/>
        <w:adjustRightInd w:val="0"/>
        <w:spacing w:after="0" w:line="240" w:lineRule="auto"/>
        <w:rPr>
          <w:rFonts w:ascii="Arial,Bold" w:hAnsi="Arial,Bold" w:cs="Arial,Bold"/>
          <w:bCs/>
          <w:sz w:val="18"/>
          <w:szCs w:val="18"/>
        </w:rPr>
      </w:pPr>
      <w:r w:rsidRPr="00F83312">
        <w:rPr>
          <w:rFonts w:ascii="Arial,Bold" w:hAnsi="Arial,Bold" w:cs="Arial,Bold"/>
          <w:bCs/>
          <w:sz w:val="18"/>
          <w:szCs w:val="18"/>
        </w:rPr>
        <w:t>nitrogen oxides</w:t>
      </w:r>
    </w:p>
    <w:p w14:paraId="139A8CAF" w14:textId="77777777" w:rsidR="00F83312" w:rsidRPr="00F83312" w:rsidRDefault="00F83312" w:rsidP="00F83312">
      <w:pPr>
        <w:autoSpaceDE w:val="0"/>
        <w:autoSpaceDN w:val="0"/>
        <w:adjustRightInd w:val="0"/>
        <w:spacing w:after="0" w:line="240" w:lineRule="auto"/>
        <w:rPr>
          <w:rFonts w:ascii="Arial,Bold" w:hAnsi="Arial,Bold" w:cs="Arial,Bold"/>
          <w:bCs/>
          <w:sz w:val="18"/>
          <w:szCs w:val="18"/>
        </w:rPr>
      </w:pPr>
      <w:proofErr w:type="spellStart"/>
      <w:r w:rsidRPr="00F83312">
        <w:rPr>
          <w:rFonts w:ascii="Arial,Bold" w:hAnsi="Arial,Bold" w:cs="Arial,Bold"/>
          <w:bCs/>
          <w:sz w:val="18"/>
          <w:szCs w:val="18"/>
        </w:rPr>
        <w:t>sulfur</w:t>
      </w:r>
      <w:proofErr w:type="spellEnd"/>
      <w:r w:rsidRPr="00F83312">
        <w:rPr>
          <w:rFonts w:ascii="Arial,Bold" w:hAnsi="Arial,Bold" w:cs="Arial,Bold"/>
          <w:bCs/>
          <w:sz w:val="18"/>
          <w:szCs w:val="18"/>
        </w:rPr>
        <w:t xml:space="preserve"> oxides</w:t>
      </w:r>
    </w:p>
    <w:p w14:paraId="2B13D2B8" w14:textId="77777777" w:rsidR="00F83312" w:rsidRPr="00F83312" w:rsidRDefault="00F83312" w:rsidP="00F83312">
      <w:pPr>
        <w:autoSpaceDE w:val="0"/>
        <w:autoSpaceDN w:val="0"/>
        <w:adjustRightInd w:val="0"/>
        <w:spacing w:after="0" w:line="240" w:lineRule="auto"/>
        <w:rPr>
          <w:rFonts w:ascii="Arial,Bold" w:hAnsi="Arial,Bold" w:cs="Arial,Bold"/>
          <w:bCs/>
          <w:sz w:val="18"/>
          <w:szCs w:val="18"/>
        </w:rPr>
      </w:pPr>
      <w:r w:rsidRPr="00F83312">
        <w:rPr>
          <w:rFonts w:ascii="Arial,Bold" w:hAnsi="Arial,Bold" w:cs="Arial,Bold"/>
          <w:bCs/>
          <w:sz w:val="18"/>
          <w:szCs w:val="18"/>
        </w:rPr>
        <w:t>phosphorus oxides</w:t>
      </w:r>
    </w:p>
    <w:p w14:paraId="328798B6" w14:textId="77777777" w:rsidR="00F83312" w:rsidRPr="00F83312" w:rsidRDefault="00F83312" w:rsidP="00F83312">
      <w:pPr>
        <w:autoSpaceDE w:val="0"/>
        <w:autoSpaceDN w:val="0"/>
        <w:adjustRightInd w:val="0"/>
        <w:spacing w:after="0" w:line="240" w:lineRule="auto"/>
        <w:rPr>
          <w:rFonts w:ascii="Arial,Bold" w:hAnsi="Arial,Bold" w:cs="Arial,Bold"/>
          <w:bCs/>
          <w:sz w:val="18"/>
          <w:szCs w:val="18"/>
        </w:rPr>
      </w:pPr>
      <w:r w:rsidRPr="00F83312">
        <w:rPr>
          <w:rFonts w:ascii="Arial,Bold" w:hAnsi="Arial,Bold" w:cs="Arial,Bold"/>
          <w:bCs/>
          <w:sz w:val="18"/>
          <w:szCs w:val="18"/>
        </w:rPr>
        <w:t>halogenated compounds</w:t>
      </w:r>
    </w:p>
    <w:p w14:paraId="16FA5CFB" w14:textId="77777777" w:rsidR="00F83312" w:rsidRPr="00F83312" w:rsidRDefault="00F83312" w:rsidP="00F83312">
      <w:pPr>
        <w:autoSpaceDE w:val="0"/>
        <w:autoSpaceDN w:val="0"/>
        <w:adjustRightInd w:val="0"/>
        <w:spacing w:after="0" w:line="240" w:lineRule="auto"/>
        <w:rPr>
          <w:rFonts w:ascii="Arial,Bold" w:hAnsi="Arial,Bold" w:cs="Arial,Bold"/>
          <w:bCs/>
          <w:sz w:val="18"/>
          <w:szCs w:val="18"/>
        </w:rPr>
      </w:pPr>
      <w:r w:rsidRPr="00F83312">
        <w:rPr>
          <w:rFonts w:ascii="Arial,Bold" w:hAnsi="Arial,Bold" w:cs="Arial,Bold"/>
          <w:bCs/>
          <w:sz w:val="18"/>
          <w:szCs w:val="18"/>
        </w:rPr>
        <w:t>metal oxide/oxides</w:t>
      </w:r>
    </w:p>
    <w:p w14:paraId="1DCDBB03" w14:textId="77777777" w:rsidR="007C4F63" w:rsidRDefault="007C4F63" w:rsidP="007C4F63">
      <w:pPr>
        <w:autoSpaceDE w:val="0"/>
        <w:autoSpaceDN w:val="0"/>
        <w:adjustRightInd w:val="0"/>
        <w:spacing w:after="0" w:line="240" w:lineRule="auto"/>
        <w:rPr>
          <w:rFonts w:ascii="Arial" w:hAnsi="Arial" w:cs="Arial"/>
          <w:sz w:val="18"/>
          <w:szCs w:val="18"/>
        </w:rPr>
      </w:pPr>
    </w:p>
    <w:p w14:paraId="788C33E9"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5.3. Advice for fire-fighters</w:t>
      </w:r>
    </w:p>
    <w:p w14:paraId="35B058F9" w14:textId="77777777" w:rsidR="007C4F63" w:rsidRDefault="007C4F63" w:rsidP="007C4F63">
      <w:pPr>
        <w:autoSpaceDE w:val="0"/>
        <w:autoSpaceDN w:val="0"/>
        <w:adjustRightInd w:val="0"/>
        <w:spacing w:after="0" w:line="240" w:lineRule="auto"/>
        <w:rPr>
          <w:rFonts w:ascii="Arial" w:hAnsi="Arial" w:cs="Arial"/>
          <w:b/>
          <w:bCs/>
          <w:sz w:val="18"/>
          <w:szCs w:val="18"/>
        </w:rPr>
      </w:pPr>
    </w:p>
    <w:p w14:paraId="49520E84" w14:textId="77777777" w:rsidR="00002B82" w:rsidRDefault="00F83312" w:rsidP="00F83312">
      <w:pPr>
        <w:autoSpaceDE w:val="0"/>
        <w:autoSpaceDN w:val="0"/>
        <w:adjustRightInd w:val="0"/>
        <w:spacing w:after="0" w:line="240" w:lineRule="auto"/>
        <w:rPr>
          <w:rFonts w:ascii="Arial" w:hAnsi="Arial" w:cs="Arial"/>
          <w:sz w:val="18"/>
          <w:szCs w:val="18"/>
        </w:rPr>
      </w:pPr>
      <w:r w:rsidRPr="00F83312">
        <w:rPr>
          <w:rFonts w:ascii="Arial,Bold" w:hAnsi="Arial,Bold" w:cs="Arial,Bold"/>
          <w:b/>
          <w:bCs/>
          <w:sz w:val="18"/>
          <w:szCs w:val="18"/>
        </w:rPr>
        <w:t>Special protective actions</w:t>
      </w:r>
      <w:r>
        <w:rPr>
          <w:rFonts w:ascii="Arial,Bold" w:hAnsi="Arial,Bold" w:cs="Arial,Bold"/>
          <w:b/>
          <w:bCs/>
          <w:sz w:val="18"/>
          <w:szCs w:val="18"/>
        </w:rPr>
        <w:t xml:space="preserve"> </w:t>
      </w:r>
      <w:r w:rsidRPr="00F83312">
        <w:rPr>
          <w:rFonts w:ascii="Arial,Bold" w:hAnsi="Arial,Bold" w:cs="Arial,Bold"/>
          <w:b/>
          <w:bCs/>
          <w:sz w:val="18"/>
          <w:szCs w:val="18"/>
        </w:rPr>
        <w:t>for fire-fighters</w:t>
      </w:r>
      <w:r w:rsidR="007C4F63">
        <w:rPr>
          <w:rFonts w:ascii="Arial" w:hAnsi="Arial" w:cs="Arial"/>
          <w:b/>
          <w:bCs/>
          <w:sz w:val="18"/>
          <w:szCs w:val="18"/>
        </w:rPr>
        <w:t xml:space="preserve">: </w:t>
      </w:r>
      <w:r w:rsidRPr="00F83312">
        <w:rPr>
          <w:rFonts w:ascii="Arial" w:hAnsi="Arial" w:cs="Arial"/>
          <w:sz w:val="18"/>
          <w:szCs w:val="18"/>
        </w:rPr>
        <w:t>Promptly isolate the scene b</w:t>
      </w:r>
      <w:r>
        <w:rPr>
          <w:rFonts w:ascii="Arial" w:hAnsi="Arial" w:cs="Arial"/>
          <w:sz w:val="18"/>
          <w:szCs w:val="18"/>
        </w:rPr>
        <w:t xml:space="preserve">y removing all persons from the </w:t>
      </w:r>
      <w:r w:rsidRPr="00F83312">
        <w:rPr>
          <w:rFonts w:ascii="Arial" w:hAnsi="Arial" w:cs="Arial"/>
          <w:sz w:val="18"/>
          <w:szCs w:val="18"/>
        </w:rPr>
        <w:t>vicinity of the incident if</w:t>
      </w:r>
      <w:r>
        <w:rPr>
          <w:rFonts w:ascii="Arial" w:hAnsi="Arial" w:cs="Arial"/>
          <w:sz w:val="18"/>
          <w:szCs w:val="18"/>
        </w:rPr>
        <w:t xml:space="preserve"> </w:t>
      </w:r>
      <w:r w:rsidRPr="00F83312">
        <w:rPr>
          <w:rFonts w:ascii="Arial" w:hAnsi="Arial" w:cs="Arial"/>
          <w:sz w:val="18"/>
          <w:szCs w:val="18"/>
        </w:rPr>
        <w:t>there is a fire. No action shall be taken involving any personal risk or without</w:t>
      </w:r>
      <w:r>
        <w:rPr>
          <w:rFonts w:ascii="Arial" w:hAnsi="Arial" w:cs="Arial"/>
          <w:sz w:val="18"/>
          <w:szCs w:val="18"/>
        </w:rPr>
        <w:t xml:space="preserve"> </w:t>
      </w:r>
      <w:r w:rsidRPr="00F83312">
        <w:rPr>
          <w:rFonts w:ascii="Arial" w:hAnsi="Arial" w:cs="Arial"/>
          <w:sz w:val="18"/>
          <w:szCs w:val="18"/>
        </w:rPr>
        <w:t>suitable training. Move containers from fire area if this can be done without risk.</w:t>
      </w:r>
      <w:r>
        <w:rPr>
          <w:rFonts w:ascii="Arial" w:hAnsi="Arial" w:cs="Arial"/>
          <w:sz w:val="18"/>
          <w:szCs w:val="18"/>
        </w:rPr>
        <w:t xml:space="preserve"> </w:t>
      </w:r>
      <w:r w:rsidRPr="00F83312">
        <w:rPr>
          <w:rFonts w:ascii="Arial" w:hAnsi="Arial" w:cs="Arial"/>
          <w:sz w:val="18"/>
          <w:szCs w:val="18"/>
        </w:rPr>
        <w:t>Use water spray to keep fire-exposed containers cool.</w:t>
      </w:r>
    </w:p>
    <w:p w14:paraId="6C03B16C" w14:textId="77777777" w:rsidR="00F83312" w:rsidRDefault="00F83312" w:rsidP="00F83312">
      <w:pPr>
        <w:autoSpaceDE w:val="0"/>
        <w:autoSpaceDN w:val="0"/>
        <w:adjustRightInd w:val="0"/>
        <w:spacing w:after="0" w:line="240" w:lineRule="auto"/>
        <w:rPr>
          <w:rFonts w:ascii="Arial" w:hAnsi="Arial" w:cs="Arial"/>
          <w:sz w:val="18"/>
          <w:szCs w:val="18"/>
        </w:rPr>
      </w:pPr>
    </w:p>
    <w:p w14:paraId="64BA6369" w14:textId="77777777" w:rsidR="00F83312" w:rsidRDefault="00F83312" w:rsidP="00F83312">
      <w:pPr>
        <w:autoSpaceDE w:val="0"/>
        <w:autoSpaceDN w:val="0"/>
        <w:adjustRightInd w:val="0"/>
        <w:spacing w:after="0" w:line="240" w:lineRule="auto"/>
        <w:rPr>
          <w:rFonts w:ascii="Arial" w:hAnsi="Arial" w:cs="Arial"/>
          <w:sz w:val="18"/>
          <w:szCs w:val="18"/>
        </w:rPr>
      </w:pPr>
      <w:r w:rsidRPr="00F83312">
        <w:rPr>
          <w:rFonts w:ascii="Arial,Bold" w:hAnsi="Arial,Bold" w:cs="Arial,Bold"/>
          <w:b/>
          <w:bCs/>
          <w:sz w:val="18"/>
          <w:szCs w:val="18"/>
        </w:rPr>
        <w:t>Special protective</w:t>
      </w:r>
      <w:r>
        <w:rPr>
          <w:rFonts w:ascii="Arial,Bold" w:hAnsi="Arial,Bold" w:cs="Arial,Bold"/>
          <w:b/>
          <w:bCs/>
          <w:sz w:val="18"/>
          <w:szCs w:val="18"/>
        </w:rPr>
        <w:t xml:space="preserve"> </w:t>
      </w:r>
      <w:r w:rsidRPr="00F83312">
        <w:rPr>
          <w:rFonts w:ascii="Arial,Bold" w:hAnsi="Arial,Bold" w:cs="Arial,Bold"/>
          <w:b/>
          <w:bCs/>
          <w:sz w:val="18"/>
          <w:szCs w:val="18"/>
        </w:rPr>
        <w:t>equipment for fire-fighters:</w:t>
      </w:r>
      <w:r>
        <w:rPr>
          <w:rFonts w:ascii="Arial,Bold" w:hAnsi="Arial,Bold" w:cs="Arial,Bold"/>
          <w:b/>
          <w:bCs/>
          <w:sz w:val="18"/>
          <w:szCs w:val="18"/>
        </w:rPr>
        <w:t xml:space="preserve"> </w:t>
      </w:r>
      <w:r w:rsidRPr="00F83312">
        <w:rPr>
          <w:rFonts w:ascii="Arial" w:hAnsi="Arial" w:cs="Arial"/>
          <w:sz w:val="18"/>
          <w:szCs w:val="18"/>
        </w:rPr>
        <w:t>Fire-fighters should wear appropriate protective equipment and self-contained</w:t>
      </w:r>
      <w:r>
        <w:rPr>
          <w:rFonts w:ascii="Arial" w:hAnsi="Arial" w:cs="Arial"/>
          <w:sz w:val="18"/>
          <w:szCs w:val="18"/>
        </w:rPr>
        <w:t xml:space="preserve"> </w:t>
      </w:r>
      <w:r w:rsidRPr="00F83312">
        <w:rPr>
          <w:rFonts w:ascii="Arial" w:hAnsi="Arial" w:cs="Arial"/>
          <w:sz w:val="18"/>
          <w:szCs w:val="18"/>
        </w:rPr>
        <w:t>breathing apparatus (SCBA) with a full face-piece operated in positive pressure</w:t>
      </w:r>
      <w:r>
        <w:rPr>
          <w:rFonts w:ascii="Arial" w:hAnsi="Arial" w:cs="Arial"/>
          <w:sz w:val="18"/>
          <w:szCs w:val="18"/>
        </w:rPr>
        <w:t xml:space="preserve"> </w:t>
      </w:r>
      <w:r w:rsidRPr="00F83312">
        <w:rPr>
          <w:rFonts w:ascii="Arial" w:hAnsi="Arial" w:cs="Arial"/>
          <w:sz w:val="18"/>
          <w:szCs w:val="18"/>
        </w:rPr>
        <w:t>mode. Clothing for fire-fighters (including helmets, protective boots and gloves)</w:t>
      </w:r>
      <w:r>
        <w:rPr>
          <w:rFonts w:ascii="Arial" w:hAnsi="Arial" w:cs="Arial"/>
          <w:sz w:val="18"/>
          <w:szCs w:val="18"/>
        </w:rPr>
        <w:t xml:space="preserve"> </w:t>
      </w:r>
      <w:r w:rsidRPr="00F83312">
        <w:rPr>
          <w:rFonts w:ascii="Arial" w:hAnsi="Arial" w:cs="Arial"/>
          <w:sz w:val="18"/>
          <w:szCs w:val="18"/>
        </w:rPr>
        <w:t>conforming to European standard EN 469 will provide a basic level of protection for</w:t>
      </w:r>
      <w:r>
        <w:rPr>
          <w:rFonts w:ascii="Arial" w:hAnsi="Arial" w:cs="Arial"/>
          <w:sz w:val="18"/>
          <w:szCs w:val="18"/>
        </w:rPr>
        <w:t xml:space="preserve"> </w:t>
      </w:r>
      <w:r w:rsidRPr="00F83312">
        <w:rPr>
          <w:rFonts w:ascii="Arial" w:hAnsi="Arial" w:cs="Arial"/>
          <w:sz w:val="18"/>
          <w:szCs w:val="18"/>
        </w:rPr>
        <w:t>chemical incidents.</w:t>
      </w:r>
    </w:p>
    <w:p w14:paraId="5D8491A1" w14:textId="77777777" w:rsidR="00F83312" w:rsidRPr="00F83312" w:rsidRDefault="00F83312" w:rsidP="00F83312">
      <w:pPr>
        <w:autoSpaceDE w:val="0"/>
        <w:autoSpaceDN w:val="0"/>
        <w:adjustRightInd w:val="0"/>
        <w:spacing w:after="0" w:line="240" w:lineRule="auto"/>
        <w:rPr>
          <w:rFonts w:ascii="Arial" w:hAnsi="Arial" w:cs="Arial"/>
          <w:sz w:val="18"/>
          <w:szCs w:val="18"/>
        </w:rPr>
      </w:pPr>
    </w:p>
    <w:p w14:paraId="41D3A933" w14:textId="77777777" w:rsidR="007C4F63" w:rsidRPr="00F83312" w:rsidRDefault="007C4F63" w:rsidP="007C4F63">
      <w:pPr>
        <w:autoSpaceDE w:val="0"/>
        <w:autoSpaceDN w:val="0"/>
        <w:adjustRightInd w:val="0"/>
        <w:spacing w:after="0" w:line="240" w:lineRule="auto"/>
        <w:rPr>
          <w:rFonts w:ascii="Arial" w:hAnsi="Arial" w:cs="Arial"/>
          <w:b/>
          <w:bCs/>
          <w:sz w:val="20"/>
          <w:szCs w:val="20"/>
          <w:u w:val="single"/>
        </w:rPr>
      </w:pPr>
      <w:r w:rsidRPr="00F83312">
        <w:rPr>
          <w:rFonts w:ascii="Arial" w:hAnsi="Arial" w:cs="Arial"/>
          <w:b/>
          <w:bCs/>
          <w:sz w:val="20"/>
          <w:szCs w:val="20"/>
          <w:u w:val="single"/>
        </w:rPr>
        <w:t>Section 6: Accidental release measures</w:t>
      </w:r>
    </w:p>
    <w:p w14:paraId="700EEFF4" w14:textId="77777777" w:rsidR="007C4F63" w:rsidRDefault="007C4F63" w:rsidP="007C4F63">
      <w:pPr>
        <w:autoSpaceDE w:val="0"/>
        <w:autoSpaceDN w:val="0"/>
        <w:adjustRightInd w:val="0"/>
        <w:spacing w:after="0" w:line="240" w:lineRule="auto"/>
        <w:rPr>
          <w:rFonts w:ascii="Arial" w:hAnsi="Arial" w:cs="Arial"/>
          <w:b/>
          <w:bCs/>
          <w:sz w:val="20"/>
          <w:szCs w:val="20"/>
        </w:rPr>
      </w:pPr>
    </w:p>
    <w:p w14:paraId="08184919"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6.1. Personal precautions, protective equipment and emergency procedures</w:t>
      </w:r>
    </w:p>
    <w:p w14:paraId="26B8F576" w14:textId="77777777" w:rsidR="007C4F63" w:rsidRDefault="007C4F63" w:rsidP="007C4F63">
      <w:pPr>
        <w:autoSpaceDE w:val="0"/>
        <w:autoSpaceDN w:val="0"/>
        <w:adjustRightInd w:val="0"/>
        <w:spacing w:after="0" w:line="240" w:lineRule="auto"/>
        <w:rPr>
          <w:rFonts w:ascii="Arial" w:hAnsi="Arial" w:cs="Arial"/>
          <w:b/>
          <w:bCs/>
          <w:sz w:val="18"/>
          <w:szCs w:val="18"/>
        </w:rPr>
      </w:pPr>
    </w:p>
    <w:p w14:paraId="20AD7E3F" w14:textId="77777777" w:rsidR="007C4F63" w:rsidRDefault="00D000AD" w:rsidP="00D000AD">
      <w:pPr>
        <w:autoSpaceDE w:val="0"/>
        <w:autoSpaceDN w:val="0"/>
        <w:adjustRightInd w:val="0"/>
        <w:spacing w:after="0" w:line="240" w:lineRule="auto"/>
        <w:rPr>
          <w:rFonts w:ascii="Arial" w:hAnsi="Arial" w:cs="Arial"/>
          <w:sz w:val="18"/>
          <w:szCs w:val="18"/>
        </w:rPr>
      </w:pPr>
      <w:r w:rsidRPr="00D000AD">
        <w:rPr>
          <w:rFonts w:ascii="Arial" w:hAnsi="Arial" w:cs="Arial"/>
          <w:b/>
          <w:bCs/>
          <w:sz w:val="18"/>
          <w:szCs w:val="18"/>
        </w:rPr>
        <w:t>For non-emergency</w:t>
      </w:r>
      <w:r>
        <w:rPr>
          <w:rFonts w:ascii="Arial" w:hAnsi="Arial" w:cs="Arial"/>
          <w:b/>
          <w:bCs/>
          <w:sz w:val="18"/>
          <w:szCs w:val="18"/>
        </w:rPr>
        <w:t xml:space="preserve"> </w:t>
      </w:r>
      <w:r w:rsidRPr="00D000AD">
        <w:rPr>
          <w:rFonts w:ascii="Arial" w:hAnsi="Arial" w:cs="Arial"/>
          <w:b/>
          <w:bCs/>
          <w:sz w:val="18"/>
          <w:szCs w:val="18"/>
        </w:rPr>
        <w:t>personnel</w:t>
      </w:r>
      <w:r w:rsidR="007C4F63">
        <w:rPr>
          <w:rFonts w:ascii="Arial" w:hAnsi="Arial" w:cs="Arial"/>
          <w:b/>
          <w:bCs/>
          <w:sz w:val="18"/>
          <w:szCs w:val="18"/>
        </w:rPr>
        <w:t xml:space="preserve">: </w:t>
      </w:r>
      <w:r w:rsidRPr="00D000AD">
        <w:rPr>
          <w:rFonts w:ascii="Arial" w:hAnsi="Arial" w:cs="Arial"/>
          <w:sz w:val="18"/>
          <w:szCs w:val="18"/>
        </w:rPr>
        <w:t>No action shall be taken involving any personal risk or without suitable training.</w:t>
      </w:r>
      <w:r>
        <w:rPr>
          <w:rFonts w:ascii="Arial" w:hAnsi="Arial" w:cs="Arial"/>
          <w:sz w:val="18"/>
          <w:szCs w:val="18"/>
        </w:rPr>
        <w:t xml:space="preserve"> </w:t>
      </w:r>
      <w:r w:rsidRPr="00D000AD">
        <w:rPr>
          <w:rFonts w:ascii="Arial" w:hAnsi="Arial" w:cs="Arial"/>
          <w:sz w:val="18"/>
          <w:szCs w:val="18"/>
        </w:rPr>
        <w:t>Evacuate surrounding areas. Keep unnecessary and unprotected personnel from</w:t>
      </w:r>
      <w:r>
        <w:rPr>
          <w:rFonts w:ascii="Arial" w:hAnsi="Arial" w:cs="Arial"/>
          <w:sz w:val="18"/>
          <w:szCs w:val="18"/>
        </w:rPr>
        <w:t xml:space="preserve"> </w:t>
      </w:r>
      <w:r w:rsidRPr="00D000AD">
        <w:rPr>
          <w:rFonts w:ascii="Arial" w:hAnsi="Arial" w:cs="Arial"/>
          <w:sz w:val="18"/>
          <w:szCs w:val="18"/>
        </w:rPr>
        <w:t>entering. Do not touch or walk through spilt material. Shut off all ignition sources.</w:t>
      </w:r>
      <w:r>
        <w:rPr>
          <w:rFonts w:ascii="Arial" w:hAnsi="Arial" w:cs="Arial"/>
          <w:sz w:val="18"/>
          <w:szCs w:val="18"/>
        </w:rPr>
        <w:t xml:space="preserve"> </w:t>
      </w:r>
      <w:r w:rsidRPr="00D000AD">
        <w:rPr>
          <w:rFonts w:ascii="Arial" w:hAnsi="Arial" w:cs="Arial"/>
          <w:sz w:val="18"/>
          <w:szCs w:val="18"/>
        </w:rPr>
        <w:t>No flares, smoking or flames in hazard area. Avoid breathing dust. Provide</w:t>
      </w:r>
      <w:r>
        <w:rPr>
          <w:rFonts w:ascii="Arial" w:hAnsi="Arial" w:cs="Arial"/>
          <w:sz w:val="18"/>
          <w:szCs w:val="18"/>
        </w:rPr>
        <w:t xml:space="preserve"> </w:t>
      </w:r>
      <w:r w:rsidRPr="00D000AD">
        <w:rPr>
          <w:rFonts w:ascii="Arial" w:hAnsi="Arial" w:cs="Arial"/>
          <w:sz w:val="18"/>
          <w:szCs w:val="18"/>
        </w:rPr>
        <w:t>adequate ventilation. Wear appropriate respirator when ventilation is inadequate.</w:t>
      </w:r>
      <w:r>
        <w:rPr>
          <w:rFonts w:ascii="Arial" w:hAnsi="Arial" w:cs="Arial"/>
          <w:sz w:val="18"/>
          <w:szCs w:val="18"/>
        </w:rPr>
        <w:t xml:space="preserve"> </w:t>
      </w:r>
      <w:r w:rsidRPr="00D000AD">
        <w:rPr>
          <w:rFonts w:ascii="Arial" w:hAnsi="Arial" w:cs="Arial"/>
          <w:sz w:val="18"/>
          <w:szCs w:val="18"/>
        </w:rPr>
        <w:t>Put on appropriate personal protective equipment.</w:t>
      </w:r>
    </w:p>
    <w:p w14:paraId="3AD0EA37" w14:textId="77777777" w:rsidR="00D000AD" w:rsidRDefault="00D000AD" w:rsidP="00D000AD">
      <w:pPr>
        <w:autoSpaceDE w:val="0"/>
        <w:autoSpaceDN w:val="0"/>
        <w:adjustRightInd w:val="0"/>
        <w:spacing w:after="0" w:line="240" w:lineRule="auto"/>
        <w:rPr>
          <w:rFonts w:ascii="Arial" w:hAnsi="Arial" w:cs="Arial"/>
          <w:sz w:val="18"/>
          <w:szCs w:val="18"/>
        </w:rPr>
      </w:pPr>
    </w:p>
    <w:p w14:paraId="7BB603B6" w14:textId="77777777" w:rsidR="00D000AD" w:rsidRPr="00D000AD" w:rsidRDefault="00D000AD" w:rsidP="00D000AD">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For </w:t>
      </w:r>
      <w:r w:rsidRPr="00D000AD">
        <w:rPr>
          <w:rFonts w:ascii="Arial" w:hAnsi="Arial" w:cs="Arial"/>
          <w:b/>
          <w:bCs/>
          <w:sz w:val="18"/>
          <w:szCs w:val="18"/>
        </w:rPr>
        <w:t>emergency</w:t>
      </w:r>
      <w:r>
        <w:rPr>
          <w:rFonts w:ascii="Arial" w:hAnsi="Arial" w:cs="Arial"/>
          <w:b/>
          <w:bCs/>
          <w:sz w:val="18"/>
          <w:szCs w:val="18"/>
        </w:rPr>
        <w:t xml:space="preserve"> responders: </w:t>
      </w:r>
      <w:r w:rsidRPr="00D000AD">
        <w:rPr>
          <w:rFonts w:ascii="Arial" w:hAnsi="Arial" w:cs="Arial"/>
          <w:sz w:val="18"/>
          <w:szCs w:val="18"/>
        </w:rPr>
        <w:t>If specialised clothing is required to deal with the spillage, take note of any</w:t>
      </w:r>
    </w:p>
    <w:p w14:paraId="10B9651E" w14:textId="77777777" w:rsidR="00D000AD" w:rsidRDefault="00D000AD" w:rsidP="00D000AD">
      <w:pPr>
        <w:autoSpaceDE w:val="0"/>
        <w:autoSpaceDN w:val="0"/>
        <w:adjustRightInd w:val="0"/>
        <w:spacing w:after="0" w:line="240" w:lineRule="auto"/>
        <w:rPr>
          <w:rFonts w:ascii="Arial" w:hAnsi="Arial" w:cs="Arial"/>
          <w:sz w:val="18"/>
          <w:szCs w:val="18"/>
        </w:rPr>
      </w:pPr>
      <w:r w:rsidRPr="00D000AD">
        <w:rPr>
          <w:rFonts w:ascii="Arial" w:hAnsi="Arial" w:cs="Arial"/>
          <w:sz w:val="18"/>
          <w:szCs w:val="18"/>
        </w:rPr>
        <w:t>information in Section 8 on suitable and uns</w:t>
      </w:r>
      <w:r>
        <w:rPr>
          <w:rFonts w:ascii="Arial" w:hAnsi="Arial" w:cs="Arial"/>
          <w:sz w:val="18"/>
          <w:szCs w:val="18"/>
        </w:rPr>
        <w:t xml:space="preserve">uitable materials. See also the </w:t>
      </w:r>
      <w:r w:rsidRPr="00D000AD">
        <w:rPr>
          <w:rFonts w:ascii="Arial" w:hAnsi="Arial" w:cs="Arial"/>
          <w:sz w:val="18"/>
          <w:szCs w:val="18"/>
        </w:rPr>
        <w:t>information in "For non-emergency personnel".</w:t>
      </w:r>
    </w:p>
    <w:p w14:paraId="3368D716" w14:textId="77777777" w:rsidR="00D000AD" w:rsidRPr="00D000AD" w:rsidRDefault="00D000AD" w:rsidP="00D000AD">
      <w:pPr>
        <w:autoSpaceDE w:val="0"/>
        <w:autoSpaceDN w:val="0"/>
        <w:adjustRightInd w:val="0"/>
        <w:spacing w:after="0" w:line="240" w:lineRule="auto"/>
        <w:rPr>
          <w:rFonts w:ascii="Arial" w:hAnsi="Arial" w:cs="Arial"/>
          <w:sz w:val="18"/>
          <w:szCs w:val="18"/>
        </w:rPr>
      </w:pPr>
    </w:p>
    <w:p w14:paraId="581040C1"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6.2. Environmental precautions</w:t>
      </w:r>
    </w:p>
    <w:p w14:paraId="02911D2F" w14:textId="77777777" w:rsidR="007C4F63" w:rsidRDefault="007C4F63" w:rsidP="007C4F63">
      <w:pPr>
        <w:autoSpaceDE w:val="0"/>
        <w:autoSpaceDN w:val="0"/>
        <w:adjustRightInd w:val="0"/>
        <w:spacing w:after="0" w:line="240" w:lineRule="auto"/>
        <w:rPr>
          <w:rFonts w:ascii="Arial" w:hAnsi="Arial" w:cs="Arial"/>
          <w:b/>
          <w:bCs/>
          <w:sz w:val="18"/>
          <w:szCs w:val="18"/>
        </w:rPr>
      </w:pPr>
    </w:p>
    <w:p w14:paraId="14194B39" w14:textId="77777777" w:rsidR="00D000AD" w:rsidRPr="00D000AD" w:rsidRDefault="007C4F63" w:rsidP="00D000AD">
      <w:pPr>
        <w:autoSpaceDE w:val="0"/>
        <w:autoSpaceDN w:val="0"/>
        <w:adjustRightInd w:val="0"/>
        <w:spacing w:after="0" w:line="240" w:lineRule="auto"/>
        <w:rPr>
          <w:rFonts w:ascii="Arial" w:hAnsi="Arial" w:cs="Arial"/>
          <w:sz w:val="18"/>
          <w:szCs w:val="18"/>
        </w:rPr>
      </w:pPr>
      <w:r>
        <w:rPr>
          <w:rFonts w:ascii="Arial" w:hAnsi="Arial" w:cs="Arial"/>
          <w:b/>
          <w:bCs/>
          <w:sz w:val="18"/>
          <w:szCs w:val="18"/>
        </w:rPr>
        <w:t>Environmental precautions</w:t>
      </w:r>
      <w:r w:rsidRPr="00D000AD">
        <w:rPr>
          <w:rFonts w:ascii="Arial" w:hAnsi="Arial" w:cs="Arial"/>
          <w:b/>
          <w:bCs/>
          <w:sz w:val="18"/>
          <w:szCs w:val="18"/>
        </w:rPr>
        <w:t xml:space="preserve">: </w:t>
      </w:r>
      <w:r w:rsidR="00D000AD" w:rsidRPr="00D000AD">
        <w:rPr>
          <w:rFonts w:ascii="Arial" w:hAnsi="Arial" w:cs="Arial"/>
          <w:sz w:val="18"/>
          <w:szCs w:val="18"/>
        </w:rPr>
        <w:t>Avoid dispersal of spilt material and runoff and contact with soil, waterways, drains</w:t>
      </w:r>
    </w:p>
    <w:p w14:paraId="29679790" w14:textId="77777777" w:rsidR="007C4F63" w:rsidRDefault="00D000AD" w:rsidP="00D000AD">
      <w:pPr>
        <w:autoSpaceDE w:val="0"/>
        <w:autoSpaceDN w:val="0"/>
        <w:adjustRightInd w:val="0"/>
        <w:spacing w:after="0" w:line="240" w:lineRule="auto"/>
        <w:rPr>
          <w:rFonts w:ascii="Arial" w:hAnsi="Arial" w:cs="Arial"/>
          <w:sz w:val="18"/>
          <w:szCs w:val="18"/>
        </w:rPr>
      </w:pPr>
      <w:r w:rsidRPr="00D000AD">
        <w:rPr>
          <w:rFonts w:ascii="Arial" w:hAnsi="Arial" w:cs="Arial"/>
          <w:sz w:val="18"/>
          <w:szCs w:val="18"/>
        </w:rPr>
        <w:lastRenderedPageBreak/>
        <w:t>and sewers. Inform the relevant authorities if the product has caused environmental</w:t>
      </w:r>
      <w:r>
        <w:rPr>
          <w:rFonts w:ascii="Arial" w:hAnsi="Arial" w:cs="Arial"/>
          <w:sz w:val="18"/>
          <w:szCs w:val="18"/>
        </w:rPr>
        <w:t xml:space="preserve"> pollution (sewers, </w:t>
      </w:r>
      <w:r w:rsidRPr="00D000AD">
        <w:rPr>
          <w:rFonts w:ascii="Arial" w:hAnsi="Arial" w:cs="Arial"/>
          <w:sz w:val="18"/>
          <w:szCs w:val="18"/>
        </w:rPr>
        <w:t>waterways, soil or air). Water polluting material. May be harmful</w:t>
      </w:r>
      <w:r>
        <w:rPr>
          <w:rFonts w:ascii="Arial" w:hAnsi="Arial" w:cs="Arial"/>
          <w:sz w:val="18"/>
          <w:szCs w:val="18"/>
        </w:rPr>
        <w:t xml:space="preserve"> </w:t>
      </w:r>
      <w:r w:rsidRPr="00D000AD">
        <w:rPr>
          <w:rFonts w:ascii="Arial" w:hAnsi="Arial" w:cs="Arial"/>
          <w:sz w:val="18"/>
          <w:szCs w:val="18"/>
        </w:rPr>
        <w:t>to the environment if released in large quantities. Collect spillage.</w:t>
      </w:r>
    </w:p>
    <w:p w14:paraId="062E2F3B" w14:textId="77777777" w:rsidR="00D000AD" w:rsidRPr="00D000AD" w:rsidRDefault="00D000AD" w:rsidP="00D000AD">
      <w:pPr>
        <w:autoSpaceDE w:val="0"/>
        <w:autoSpaceDN w:val="0"/>
        <w:adjustRightInd w:val="0"/>
        <w:spacing w:after="0" w:line="240" w:lineRule="auto"/>
        <w:rPr>
          <w:rFonts w:ascii="Arial" w:hAnsi="Arial" w:cs="Arial"/>
          <w:sz w:val="18"/>
          <w:szCs w:val="18"/>
        </w:rPr>
      </w:pPr>
    </w:p>
    <w:p w14:paraId="34D69B96"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6.3. Methods and material for containment and cleaning up</w:t>
      </w:r>
    </w:p>
    <w:p w14:paraId="281BA954" w14:textId="77777777" w:rsidR="007C4F63" w:rsidRDefault="007C4F63" w:rsidP="007C4F63">
      <w:pPr>
        <w:autoSpaceDE w:val="0"/>
        <w:autoSpaceDN w:val="0"/>
        <w:adjustRightInd w:val="0"/>
        <w:spacing w:after="0" w:line="240" w:lineRule="auto"/>
        <w:rPr>
          <w:rFonts w:ascii="Arial" w:hAnsi="Arial" w:cs="Arial"/>
          <w:b/>
          <w:bCs/>
          <w:sz w:val="18"/>
          <w:szCs w:val="18"/>
        </w:rPr>
      </w:pPr>
    </w:p>
    <w:p w14:paraId="483BBB34" w14:textId="77777777" w:rsidR="007C4F63" w:rsidRDefault="00D000AD" w:rsidP="00D000AD">
      <w:pPr>
        <w:autoSpaceDE w:val="0"/>
        <w:autoSpaceDN w:val="0"/>
        <w:adjustRightInd w:val="0"/>
        <w:spacing w:after="0" w:line="240" w:lineRule="auto"/>
        <w:ind w:left="1440" w:hanging="1440"/>
        <w:rPr>
          <w:rFonts w:ascii="Arial" w:hAnsi="Arial" w:cs="Arial"/>
          <w:sz w:val="18"/>
          <w:szCs w:val="18"/>
        </w:rPr>
      </w:pPr>
      <w:r w:rsidRPr="00D000AD">
        <w:rPr>
          <w:rFonts w:ascii="Arial,Bold" w:hAnsi="Arial,Bold" w:cs="Arial,Bold"/>
          <w:b/>
          <w:bCs/>
          <w:sz w:val="18"/>
          <w:szCs w:val="18"/>
        </w:rPr>
        <w:t>Small spill</w:t>
      </w:r>
      <w:r w:rsidR="007C4F63" w:rsidRPr="00D000AD">
        <w:rPr>
          <w:rFonts w:ascii="Arial" w:hAnsi="Arial" w:cs="Arial"/>
          <w:b/>
          <w:bCs/>
          <w:sz w:val="18"/>
          <w:szCs w:val="18"/>
        </w:rPr>
        <w:t>:</w:t>
      </w:r>
      <w:r w:rsidR="007C4F63">
        <w:rPr>
          <w:rFonts w:ascii="Arial" w:hAnsi="Arial" w:cs="Arial"/>
          <w:b/>
          <w:bCs/>
          <w:sz w:val="18"/>
          <w:szCs w:val="18"/>
        </w:rPr>
        <w:t xml:space="preserve"> </w:t>
      </w:r>
      <w:r>
        <w:rPr>
          <w:rFonts w:ascii="Arial" w:hAnsi="Arial" w:cs="Arial"/>
          <w:b/>
          <w:bCs/>
          <w:sz w:val="18"/>
          <w:szCs w:val="18"/>
        </w:rPr>
        <w:tab/>
      </w:r>
      <w:r w:rsidRPr="00D000AD">
        <w:rPr>
          <w:rFonts w:ascii="Arial" w:hAnsi="Arial" w:cs="Arial"/>
          <w:sz w:val="18"/>
          <w:szCs w:val="18"/>
        </w:rPr>
        <w:t>Move containers from spill area. Use spark-proof tools and explosion-proof</w:t>
      </w:r>
      <w:r>
        <w:rPr>
          <w:rFonts w:ascii="Arial" w:hAnsi="Arial" w:cs="Arial"/>
          <w:sz w:val="18"/>
          <w:szCs w:val="18"/>
        </w:rPr>
        <w:t xml:space="preserve"> </w:t>
      </w:r>
      <w:r w:rsidRPr="00D000AD">
        <w:rPr>
          <w:rFonts w:ascii="Arial" w:hAnsi="Arial" w:cs="Arial"/>
          <w:sz w:val="18"/>
          <w:szCs w:val="18"/>
        </w:rPr>
        <w:t>equipment. Avoid dust generation. Using a vacuum with HEPA filter will reduce</w:t>
      </w:r>
      <w:r>
        <w:rPr>
          <w:rFonts w:ascii="Arial" w:hAnsi="Arial" w:cs="Arial"/>
          <w:sz w:val="18"/>
          <w:szCs w:val="18"/>
        </w:rPr>
        <w:t xml:space="preserve"> </w:t>
      </w:r>
      <w:r w:rsidRPr="00D000AD">
        <w:rPr>
          <w:rFonts w:ascii="Arial" w:hAnsi="Arial" w:cs="Arial"/>
          <w:sz w:val="18"/>
          <w:szCs w:val="18"/>
        </w:rPr>
        <w:t xml:space="preserve">dust dispersal. Place spilled material in a designated, </w:t>
      </w:r>
      <w:proofErr w:type="spellStart"/>
      <w:r w:rsidRPr="00D000AD">
        <w:rPr>
          <w:rFonts w:ascii="Arial" w:hAnsi="Arial" w:cs="Arial"/>
          <w:sz w:val="18"/>
          <w:szCs w:val="18"/>
        </w:rPr>
        <w:t>labeled</w:t>
      </w:r>
      <w:proofErr w:type="spellEnd"/>
      <w:r w:rsidRPr="00D000AD">
        <w:rPr>
          <w:rFonts w:ascii="Arial" w:hAnsi="Arial" w:cs="Arial"/>
          <w:sz w:val="18"/>
          <w:szCs w:val="18"/>
        </w:rPr>
        <w:t xml:space="preserve"> waste container.</w:t>
      </w:r>
      <w:r>
        <w:rPr>
          <w:rFonts w:ascii="Arial" w:hAnsi="Arial" w:cs="Arial"/>
          <w:sz w:val="18"/>
          <w:szCs w:val="18"/>
        </w:rPr>
        <w:t xml:space="preserve"> </w:t>
      </w:r>
      <w:r w:rsidRPr="00D000AD">
        <w:rPr>
          <w:rFonts w:ascii="Arial" w:hAnsi="Arial" w:cs="Arial"/>
          <w:sz w:val="18"/>
          <w:szCs w:val="18"/>
        </w:rPr>
        <w:t>Dispose of via a licensed waste disposal contractor.</w:t>
      </w:r>
    </w:p>
    <w:p w14:paraId="3689A2DE" w14:textId="77777777" w:rsidR="00D000AD" w:rsidRPr="00D000AD" w:rsidRDefault="00D000AD" w:rsidP="00D000AD">
      <w:pPr>
        <w:autoSpaceDE w:val="0"/>
        <w:autoSpaceDN w:val="0"/>
        <w:adjustRightInd w:val="0"/>
        <w:spacing w:after="0" w:line="240" w:lineRule="auto"/>
        <w:ind w:left="1440" w:hanging="1440"/>
        <w:rPr>
          <w:rFonts w:ascii="Arial" w:hAnsi="Arial" w:cs="Arial"/>
          <w:sz w:val="18"/>
          <w:szCs w:val="18"/>
        </w:rPr>
      </w:pPr>
      <w:r>
        <w:rPr>
          <w:rFonts w:ascii="Arial,Bold" w:hAnsi="Arial,Bold" w:cs="Arial,Bold"/>
          <w:b/>
          <w:bCs/>
          <w:sz w:val="18"/>
          <w:szCs w:val="18"/>
        </w:rPr>
        <w:t>Large</w:t>
      </w:r>
      <w:r w:rsidRPr="00D000AD">
        <w:rPr>
          <w:rFonts w:ascii="Arial,Bold" w:hAnsi="Arial,Bold" w:cs="Arial,Bold"/>
          <w:b/>
          <w:bCs/>
          <w:sz w:val="18"/>
          <w:szCs w:val="18"/>
        </w:rPr>
        <w:t xml:space="preserve"> spill</w:t>
      </w:r>
      <w:r w:rsidRPr="00D000AD">
        <w:rPr>
          <w:rFonts w:ascii="Arial" w:hAnsi="Arial" w:cs="Arial"/>
          <w:b/>
          <w:bCs/>
          <w:sz w:val="18"/>
          <w:szCs w:val="18"/>
        </w:rPr>
        <w:t>:</w:t>
      </w:r>
      <w:r>
        <w:rPr>
          <w:rFonts w:ascii="Arial" w:hAnsi="Arial" w:cs="Arial"/>
          <w:b/>
          <w:bCs/>
          <w:sz w:val="18"/>
          <w:szCs w:val="18"/>
        </w:rPr>
        <w:t xml:space="preserve"> </w:t>
      </w:r>
      <w:r>
        <w:rPr>
          <w:rFonts w:ascii="Arial" w:hAnsi="Arial" w:cs="Arial"/>
          <w:b/>
          <w:bCs/>
          <w:sz w:val="18"/>
          <w:szCs w:val="18"/>
        </w:rPr>
        <w:tab/>
      </w:r>
      <w:r w:rsidRPr="00D000AD">
        <w:rPr>
          <w:rFonts w:ascii="Arial" w:hAnsi="Arial" w:cs="Arial"/>
          <w:sz w:val="18"/>
          <w:szCs w:val="18"/>
        </w:rPr>
        <w:t>Move containers from spill area. Use spark-proof tools and explosion-proof</w:t>
      </w:r>
      <w:r>
        <w:rPr>
          <w:rFonts w:ascii="Arial" w:hAnsi="Arial" w:cs="Arial"/>
          <w:sz w:val="18"/>
          <w:szCs w:val="18"/>
        </w:rPr>
        <w:t xml:space="preserve"> </w:t>
      </w:r>
      <w:r w:rsidRPr="00D000AD">
        <w:rPr>
          <w:rFonts w:ascii="Arial" w:hAnsi="Arial" w:cs="Arial"/>
          <w:sz w:val="18"/>
          <w:szCs w:val="18"/>
        </w:rPr>
        <w:t>equipment. Approach the release from upwind. Prevent entry into sewers, water</w:t>
      </w:r>
      <w:r>
        <w:rPr>
          <w:rFonts w:ascii="Arial" w:hAnsi="Arial" w:cs="Arial"/>
          <w:sz w:val="18"/>
          <w:szCs w:val="18"/>
        </w:rPr>
        <w:t xml:space="preserve"> </w:t>
      </w:r>
      <w:r w:rsidRPr="00D000AD">
        <w:rPr>
          <w:rFonts w:ascii="Arial" w:hAnsi="Arial" w:cs="Arial"/>
          <w:sz w:val="18"/>
          <w:szCs w:val="18"/>
        </w:rPr>
        <w:t>courses, basements or confined areas. Avoid dust generation. Do not dry sweep.</w:t>
      </w:r>
    </w:p>
    <w:p w14:paraId="5939E47B" w14:textId="77777777" w:rsidR="00D000AD" w:rsidRPr="00D000AD" w:rsidRDefault="00D000AD" w:rsidP="00D000AD">
      <w:pPr>
        <w:autoSpaceDE w:val="0"/>
        <w:autoSpaceDN w:val="0"/>
        <w:adjustRightInd w:val="0"/>
        <w:spacing w:after="0" w:line="240" w:lineRule="auto"/>
        <w:ind w:left="1440"/>
        <w:rPr>
          <w:rFonts w:ascii="Arial" w:hAnsi="Arial" w:cs="Arial"/>
          <w:sz w:val="18"/>
          <w:szCs w:val="18"/>
        </w:rPr>
      </w:pPr>
      <w:r w:rsidRPr="00D000AD">
        <w:rPr>
          <w:rFonts w:ascii="Arial" w:hAnsi="Arial" w:cs="Arial"/>
          <w:sz w:val="18"/>
          <w:szCs w:val="18"/>
        </w:rPr>
        <w:t xml:space="preserve">Vacuum dust with equipment fitted with a HEPA filter and place in a closed, </w:t>
      </w:r>
      <w:r>
        <w:rPr>
          <w:rFonts w:ascii="Arial" w:hAnsi="Arial" w:cs="Arial"/>
          <w:sz w:val="18"/>
          <w:szCs w:val="18"/>
        </w:rPr>
        <w:t xml:space="preserve">labelled </w:t>
      </w:r>
      <w:r w:rsidRPr="00D000AD">
        <w:rPr>
          <w:rFonts w:ascii="Arial" w:hAnsi="Arial" w:cs="Arial"/>
          <w:sz w:val="18"/>
          <w:szCs w:val="18"/>
        </w:rPr>
        <w:t>waste container. Avoid creating dusty conditions and prevent wind dispersal.</w:t>
      </w:r>
      <w:r>
        <w:rPr>
          <w:rFonts w:ascii="Arial" w:hAnsi="Arial" w:cs="Arial"/>
          <w:sz w:val="18"/>
          <w:szCs w:val="18"/>
        </w:rPr>
        <w:t xml:space="preserve"> </w:t>
      </w:r>
      <w:r w:rsidRPr="00D000AD">
        <w:rPr>
          <w:rFonts w:ascii="Arial" w:hAnsi="Arial" w:cs="Arial"/>
          <w:sz w:val="18"/>
          <w:szCs w:val="18"/>
        </w:rPr>
        <w:t>Dispose of via a licensed waste disposal contractor.</w:t>
      </w:r>
    </w:p>
    <w:p w14:paraId="1CFF279D" w14:textId="77777777" w:rsidR="007C4F63" w:rsidRDefault="007C4F63" w:rsidP="007C4F63">
      <w:pPr>
        <w:autoSpaceDE w:val="0"/>
        <w:autoSpaceDN w:val="0"/>
        <w:adjustRightInd w:val="0"/>
        <w:spacing w:after="0" w:line="240" w:lineRule="auto"/>
        <w:rPr>
          <w:rFonts w:ascii="Arial" w:hAnsi="Arial" w:cs="Arial"/>
          <w:sz w:val="18"/>
          <w:szCs w:val="18"/>
        </w:rPr>
      </w:pPr>
    </w:p>
    <w:p w14:paraId="039F7F37"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6.4. Reference to other sections</w:t>
      </w:r>
    </w:p>
    <w:p w14:paraId="18E017E8" w14:textId="77777777" w:rsidR="007C4F63" w:rsidRDefault="007C4F63" w:rsidP="007C4F63">
      <w:pPr>
        <w:autoSpaceDE w:val="0"/>
        <w:autoSpaceDN w:val="0"/>
        <w:adjustRightInd w:val="0"/>
        <w:spacing w:after="0" w:line="240" w:lineRule="auto"/>
        <w:rPr>
          <w:rFonts w:ascii="Arial" w:hAnsi="Arial" w:cs="Arial"/>
          <w:b/>
          <w:bCs/>
          <w:sz w:val="18"/>
          <w:szCs w:val="18"/>
        </w:rPr>
      </w:pPr>
    </w:p>
    <w:p w14:paraId="6801D83A" w14:textId="77777777" w:rsidR="00D000AD" w:rsidRPr="00D000AD" w:rsidRDefault="007C4F63" w:rsidP="00D000AD">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Reference to other sections: </w:t>
      </w:r>
      <w:r w:rsidR="00D000AD">
        <w:rPr>
          <w:rFonts w:ascii="Arial" w:hAnsi="Arial" w:cs="Arial"/>
          <w:b/>
          <w:bCs/>
          <w:sz w:val="18"/>
          <w:szCs w:val="18"/>
        </w:rPr>
        <w:tab/>
      </w:r>
      <w:r w:rsidR="00D000AD" w:rsidRPr="00D000AD">
        <w:rPr>
          <w:rFonts w:ascii="Arial" w:hAnsi="Arial" w:cs="Arial"/>
          <w:sz w:val="18"/>
          <w:szCs w:val="18"/>
        </w:rPr>
        <w:t>See Section 1 for emergency contact information.</w:t>
      </w:r>
    </w:p>
    <w:p w14:paraId="29D104B6" w14:textId="77777777" w:rsidR="00D000AD" w:rsidRPr="00D000AD" w:rsidRDefault="00D000AD" w:rsidP="00D000AD">
      <w:pPr>
        <w:autoSpaceDE w:val="0"/>
        <w:autoSpaceDN w:val="0"/>
        <w:adjustRightInd w:val="0"/>
        <w:spacing w:after="0" w:line="240" w:lineRule="auto"/>
        <w:ind w:left="2160" w:firstLine="720"/>
        <w:rPr>
          <w:rFonts w:ascii="Arial" w:hAnsi="Arial" w:cs="Arial"/>
          <w:sz w:val="18"/>
          <w:szCs w:val="18"/>
        </w:rPr>
      </w:pPr>
      <w:r w:rsidRPr="00D000AD">
        <w:rPr>
          <w:rFonts w:ascii="Arial" w:hAnsi="Arial" w:cs="Arial"/>
          <w:sz w:val="18"/>
          <w:szCs w:val="18"/>
        </w:rPr>
        <w:t>See Section 8 for information on appropriate personal protective equipment.</w:t>
      </w:r>
    </w:p>
    <w:p w14:paraId="52AE7336" w14:textId="77777777" w:rsidR="007C4F63" w:rsidRPr="00D000AD" w:rsidRDefault="00D000AD" w:rsidP="00D000AD">
      <w:pPr>
        <w:autoSpaceDE w:val="0"/>
        <w:autoSpaceDN w:val="0"/>
        <w:adjustRightInd w:val="0"/>
        <w:spacing w:after="0" w:line="240" w:lineRule="auto"/>
        <w:ind w:left="2160" w:firstLine="720"/>
        <w:rPr>
          <w:rFonts w:ascii="Arial" w:hAnsi="Arial" w:cs="Arial"/>
          <w:sz w:val="18"/>
          <w:szCs w:val="18"/>
        </w:rPr>
      </w:pPr>
      <w:r w:rsidRPr="00D000AD">
        <w:rPr>
          <w:rFonts w:ascii="Arial" w:hAnsi="Arial" w:cs="Arial"/>
          <w:sz w:val="18"/>
          <w:szCs w:val="18"/>
        </w:rPr>
        <w:t>See Section 13 for additional waste treatment information.</w:t>
      </w:r>
    </w:p>
    <w:p w14:paraId="0986C832" w14:textId="77777777" w:rsidR="00002B82" w:rsidRDefault="00002B82" w:rsidP="007C4F63">
      <w:pPr>
        <w:autoSpaceDE w:val="0"/>
        <w:autoSpaceDN w:val="0"/>
        <w:adjustRightInd w:val="0"/>
        <w:spacing w:after="0" w:line="240" w:lineRule="auto"/>
        <w:rPr>
          <w:rFonts w:ascii="Arial" w:hAnsi="Arial" w:cs="Arial"/>
          <w:b/>
          <w:bCs/>
          <w:sz w:val="20"/>
          <w:szCs w:val="20"/>
        </w:rPr>
      </w:pPr>
    </w:p>
    <w:p w14:paraId="12BAD705" w14:textId="77777777" w:rsidR="007C4F63" w:rsidRDefault="007C4F63" w:rsidP="007C4F63">
      <w:pPr>
        <w:autoSpaceDE w:val="0"/>
        <w:autoSpaceDN w:val="0"/>
        <w:adjustRightInd w:val="0"/>
        <w:spacing w:after="0" w:line="240" w:lineRule="auto"/>
        <w:rPr>
          <w:rFonts w:ascii="Arial" w:hAnsi="Arial" w:cs="Arial"/>
          <w:b/>
          <w:bCs/>
          <w:sz w:val="20"/>
          <w:szCs w:val="20"/>
          <w:u w:val="single"/>
        </w:rPr>
      </w:pPr>
      <w:r w:rsidRPr="00D000AD">
        <w:rPr>
          <w:rFonts w:ascii="Arial" w:hAnsi="Arial" w:cs="Arial"/>
          <w:b/>
          <w:bCs/>
          <w:sz w:val="20"/>
          <w:szCs w:val="20"/>
          <w:u w:val="single"/>
        </w:rPr>
        <w:t>Section 7: Handling and storage</w:t>
      </w:r>
    </w:p>
    <w:p w14:paraId="24D79EC7" w14:textId="77777777" w:rsidR="0015405B" w:rsidRDefault="0015405B" w:rsidP="007C4F63">
      <w:pPr>
        <w:autoSpaceDE w:val="0"/>
        <w:autoSpaceDN w:val="0"/>
        <w:adjustRightInd w:val="0"/>
        <w:spacing w:after="0" w:line="240" w:lineRule="auto"/>
        <w:rPr>
          <w:rFonts w:ascii="Arial" w:hAnsi="Arial" w:cs="Arial"/>
          <w:b/>
          <w:bCs/>
          <w:sz w:val="20"/>
          <w:szCs w:val="20"/>
          <w:u w:val="single"/>
        </w:rPr>
      </w:pPr>
    </w:p>
    <w:p w14:paraId="7EF30876" w14:textId="77777777" w:rsidR="0015405B" w:rsidRPr="0015405B" w:rsidRDefault="0015405B" w:rsidP="0015405B">
      <w:pPr>
        <w:autoSpaceDE w:val="0"/>
        <w:autoSpaceDN w:val="0"/>
        <w:adjustRightInd w:val="0"/>
        <w:spacing w:after="0" w:line="240" w:lineRule="auto"/>
        <w:rPr>
          <w:rFonts w:ascii="Arial" w:hAnsi="Arial" w:cs="Arial"/>
          <w:color w:val="000000"/>
          <w:sz w:val="18"/>
          <w:szCs w:val="18"/>
        </w:rPr>
      </w:pPr>
      <w:r w:rsidRPr="0015405B">
        <w:rPr>
          <w:rFonts w:ascii="Arial" w:hAnsi="Arial" w:cs="Arial"/>
          <w:color w:val="000000"/>
          <w:sz w:val="18"/>
          <w:szCs w:val="18"/>
        </w:rPr>
        <w:t>The information in this section contains generic advice and guidance. The list of Identified Uses in Section 1 should be</w:t>
      </w:r>
      <w:r>
        <w:rPr>
          <w:rFonts w:ascii="Arial" w:hAnsi="Arial" w:cs="Arial"/>
          <w:color w:val="000000"/>
          <w:sz w:val="18"/>
          <w:szCs w:val="18"/>
        </w:rPr>
        <w:t xml:space="preserve"> </w:t>
      </w:r>
      <w:r w:rsidRPr="0015405B">
        <w:rPr>
          <w:rFonts w:ascii="Arial" w:hAnsi="Arial" w:cs="Arial"/>
          <w:color w:val="000000"/>
          <w:sz w:val="18"/>
          <w:szCs w:val="18"/>
        </w:rPr>
        <w:t>consulted for any available use-specific information provided in the Exposure Scenario(s).</w:t>
      </w:r>
    </w:p>
    <w:p w14:paraId="4C98A4B5" w14:textId="77777777" w:rsidR="0015405B" w:rsidRPr="0015405B" w:rsidRDefault="0015405B" w:rsidP="007C4F63">
      <w:pPr>
        <w:autoSpaceDE w:val="0"/>
        <w:autoSpaceDN w:val="0"/>
        <w:adjustRightInd w:val="0"/>
        <w:spacing w:after="0" w:line="240" w:lineRule="auto"/>
        <w:rPr>
          <w:rFonts w:ascii="Arial" w:hAnsi="Arial" w:cs="Arial"/>
          <w:b/>
          <w:bCs/>
          <w:sz w:val="18"/>
          <w:szCs w:val="18"/>
          <w:u w:val="single"/>
        </w:rPr>
      </w:pPr>
    </w:p>
    <w:p w14:paraId="16F387C0"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7.1. Precautions for safe handling</w:t>
      </w:r>
    </w:p>
    <w:p w14:paraId="17AB9BFB" w14:textId="77777777" w:rsidR="007C4F63" w:rsidRDefault="007C4F63" w:rsidP="007C4F63">
      <w:pPr>
        <w:autoSpaceDE w:val="0"/>
        <w:autoSpaceDN w:val="0"/>
        <w:adjustRightInd w:val="0"/>
        <w:spacing w:after="0" w:line="240" w:lineRule="auto"/>
        <w:rPr>
          <w:rFonts w:ascii="Arial" w:hAnsi="Arial" w:cs="Arial"/>
          <w:b/>
          <w:bCs/>
          <w:sz w:val="18"/>
          <w:szCs w:val="18"/>
        </w:rPr>
      </w:pPr>
    </w:p>
    <w:p w14:paraId="2D8BADBF" w14:textId="77777777" w:rsidR="007C4F63" w:rsidRDefault="0015405B" w:rsidP="0015405B">
      <w:pPr>
        <w:autoSpaceDE w:val="0"/>
        <w:autoSpaceDN w:val="0"/>
        <w:adjustRightInd w:val="0"/>
        <w:spacing w:after="0" w:line="240" w:lineRule="auto"/>
        <w:rPr>
          <w:rFonts w:ascii="Arial" w:hAnsi="Arial" w:cs="Arial"/>
          <w:sz w:val="18"/>
          <w:szCs w:val="18"/>
        </w:rPr>
      </w:pPr>
      <w:r>
        <w:rPr>
          <w:rFonts w:ascii="Arial" w:hAnsi="Arial" w:cs="Arial"/>
          <w:b/>
          <w:bCs/>
          <w:sz w:val="18"/>
          <w:szCs w:val="18"/>
        </w:rPr>
        <w:t>Protective measures</w:t>
      </w:r>
      <w:r w:rsidR="007C4F63">
        <w:rPr>
          <w:rFonts w:ascii="Arial" w:hAnsi="Arial" w:cs="Arial"/>
          <w:b/>
          <w:bCs/>
          <w:sz w:val="18"/>
          <w:szCs w:val="18"/>
        </w:rPr>
        <w:t xml:space="preserve">: </w:t>
      </w:r>
      <w:r w:rsidRPr="0015405B">
        <w:rPr>
          <w:rFonts w:ascii="Arial" w:hAnsi="Arial" w:cs="Arial"/>
          <w:sz w:val="18"/>
          <w:szCs w:val="18"/>
        </w:rPr>
        <w:t>Put on appropriate personal protective equipment (see Section 8). Persons with a</w:t>
      </w:r>
      <w:r>
        <w:rPr>
          <w:rFonts w:ascii="Arial" w:hAnsi="Arial" w:cs="Arial"/>
          <w:sz w:val="18"/>
          <w:szCs w:val="18"/>
        </w:rPr>
        <w:t xml:space="preserve"> history </w:t>
      </w:r>
      <w:r w:rsidRPr="0015405B">
        <w:rPr>
          <w:rFonts w:ascii="Arial" w:hAnsi="Arial" w:cs="Arial"/>
          <w:sz w:val="18"/>
          <w:szCs w:val="18"/>
        </w:rPr>
        <w:t>of skin sensitization problems should not be employed in any process in</w:t>
      </w:r>
      <w:r>
        <w:rPr>
          <w:rFonts w:ascii="Arial" w:hAnsi="Arial" w:cs="Arial"/>
          <w:sz w:val="18"/>
          <w:szCs w:val="18"/>
        </w:rPr>
        <w:t xml:space="preserve"> </w:t>
      </w:r>
      <w:r w:rsidRPr="0015405B">
        <w:rPr>
          <w:rFonts w:ascii="Arial" w:hAnsi="Arial" w:cs="Arial"/>
          <w:sz w:val="18"/>
          <w:szCs w:val="18"/>
        </w:rPr>
        <w:t>which this product is used. Do not get in eyes or on skin or clothing. Do not ingest.</w:t>
      </w:r>
      <w:r>
        <w:rPr>
          <w:rFonts w:ascii="Arial" w:hAnsi="Arial" w:cs="Arial"/>
          <w:sz w:val="18"/>
          <w:szCs w:val="18"/>
        </w:rPr>
        <w:t xml:space="preserve"> </w:t>
      </w:r>
      <w:r w:rsidRPr="0015405B">
        <w:rPr>
          <w:rFonts w:ascii="Arial" w:hAnsi="Arial" w:cs="Arial"/>
          <w:sz w:val="18"/>
          <w:szCs w:val="18"/>
        </w:rPr>
        <w:t>Avoid breathing dust. Avoid release to the environment. Avoid the creation of dust</w:t>
      </w:r>
      <w:r>
        <w:rPr>
          <w:rFonts w:ascii="Arial" w:hAnsi="Arial" w:cs="Arial"/>
          <w:sz w:val="18"/>
          <w:szCs w:val="18"/>
        </w:rPr>
        <w:t xml:space="preserve"> </w:t>
      </w:r>
      <w:r w:rsidRPr="0015405B">
        <w:rPr>
          <w:rFonts w:ascii="Arial" w:hAnsi="Arial" w:cs="Arial"/>
          <w:sz w:val="18"/>
          <w:szCs w:val="18"/>
        </w:rPr>
        <w:t>when handling and avoid all possible sources of ignition (spark or flame). Prevent</w:t>
      </w:r>
      <w:r>
        <w:rPr>
          <w:rFonts w:ascii="Arial" w:hAnsi="Arial" w:cs="Arial"/>
          <w:sz w:val="18"/>
          <w:szCs w:val="18"/>
        </w:rPr>
        <w:t xml:space="preserve"> </w:t>
      </w:r>
      <w:r w:rsidRPr="0015405B">
        <w:rPr>
          <w:rFonts w:ascii="Arial" w:hAnsi="Arial" w:cs="Arial"/>
          <w:sz w:val="18"/>
          <w:szCs w:val="18"/>
        </w:rPr>
        <w:t>dust accumulation. Use only with adequate ventilation. Wear appropriate respirator</w:t>
      </w:r>
      <w:r>
        <w:rPr>
          <w:rFonts w:ascii="Arial" w:hAnsi="Arial" w:cs="Arial"/>
          <w:sz w:val="18"/>
          <w:szCs w:val="18"/>
        </w:rPr>
        <w:t xml:space="preserve"> when ventilation is inadequate. </w:t>
      </w:r>
      <w:r w:rsidRPr="0015405B">
        <w:rPr>
          <w:rFonts w:ascii="Arial" w:hAnsi="Arial" w:cs="Arial"/>
          <w:sz w:val="18"/>
          <w:szCs w:val="18"/>
        </w:rPr>
        <w:t>Keep in the original container or an approved</w:t>
      </w:r>
      <w:r>
        <w:rPr>
          <w:rFonts w:ascii="Arial" w:hAnsi="Arial" w:cs="Arial"/>
          <w:sz w:val="18"/>
          <w:szCs w:val="18"/>
        </w:rPr>
        <w:t xml:space="preserve"> </w:t>
      </w:r>
      <w:r w:rsidRPr="0015405B">
        <w:rPr>
          <w:rFonts w:ascii="Arial" w:hAnsi="Arial" w:cs="Arial"/>
          <w:sz w:val="18"/>
          <w:szCs w:val="18"/>
        </w:rPr>
        <w:t>alternative made from a compatible material, kept tightly closed when not in use.</w:t>
      </w:r>
      <w:r>
        <w:rPr>
          <w:rFonts w:ascii="Arial" w:hAnsi="Arial" w:cs="Arial"/>
          <w:sz w:val="18"/>
          <w:szCs w:val="18"/>
        </w:rPr>
        <w:t xml:space="preserve"> </w:t>
      </w:r>
      <w:r w:rsidRPr="0015405B">
        <w:rPr>
          <w:rFonts w:ascii="Arial" w:hAnsi="Arial" w:cs="Arial"/>
          <w:sz w:val="18"/>
          <w:szCs w:val="18"/>
        </w:rPr>
        <w:t>Electrical equipment and lighting should be protected to appropriate standards to</w:t>
      </w:r>
      <w:r>
        <w:rPr>
          <w:rFonts w:ascii="Arial" w:hAnsi="Arial" w:cs="Arial"/>
          <w:sz w:val="18"/>
          <w:szCs w:val="18"/>
        </w:rPr>
        <w:t xml:space="preserve"> </w:t>
      </w:r>
      <w:r w:rsidRPr="0015405B">
        <w:rPr>
          <w:rFonts w:ascii="Arial" w:hAnsi="Arial" w:cs="Arial"/>
          <w:sz w:val="18"/>
          <w:szCs w:val="18"/>
        </w:rPr>
        <w:t>prevent dust coming into contact with hot surfaces, sparks or other ignition sources.</w:t>
      </w:r>
      <w:r>
        <w:rPr>
          <w:rFonts w:ascii="Arial" w:hAnsi="Arial" w:cs="Arial"/>
          <w:sz w:val="18"/>
          <w:szCs w:val="18"/>
        </w:rPr>
        <w:t xml:space="preserve"> </w:t>
      </w:r>
      <w:r w:rsidRPr="0015405B">
        <w:rPr>
          <w:rFonts w:ascii="Arial" w:hAnsi="Arial" w:cs="Arial"/>
          <w:sz w:val="18"/>
          <w:szCs w:val="18"/>
        </w:rPr>
        <w:t>Take precautionary measures against electrostatic discharges. To avoid fire or</w:t>
      </w:r>
      <w:r>
        <w:rPr>
          <w:rFonts w:ascii="Arial" w:hAnsi="Arial" w:cs="Arial"/>
          <w:sz w:val="18"/>
          <w:szCs w:val="18"/>
        </w:rPr>
        <w:t xml:space="preserve"> </w:t>
      </w:r>
      <w:r w:rsidRPr="0015405B">
        <w:rPr>
          <w:rFonts w:ascii="Arial" w:hAnsi="Arial" w:cs="Arial"/>
          <w:sz w:val="18"/>
          <w:szCs w:val="18"/>
        </w:rPr>
        <w:t>explosion, dissipate static electricity during transfer by earthing and bonding</w:t>
      </w:r>
      <w:r>
        <w:rPr>
          <w:rFonts w:ascii="Arial" w:hAnsi="Arial" w:cs="Arial"/>
          <w:sz w:val="18"/>
          <w:szCs w:val="18"/>
        </w:rPr>
        <w:t xml:space="preserve"> </w:t>
      </w:r>
      <w:r w:rsidRPr="0015405B">
        <w:rPr>
          <w:rFonts w:ascii="Arial" w:hAnsi="Arial" w:cs="Arial"/>
          <w:sz w:val="18"/>
          <w:szCs w:val="18"/>
        </w:rPr>
        <w:t>containers and equipment before transferring material. Empty containers retain</w:t>
      </w:r>
      <w:r>
        <w:rPr>
          <w:rFonts w:ascii="Arial" w:hAnsi="Arial" w:cs="Arial"/>
          <w:sz w:val="18"/>
          <w:szCs w:val="18"/>
        </w:rPr>
        <w:t xml:space="preserve"> </w:t>
      </w:r>
      <w:r w:rsidRPr="0015405B">
        <w:rPr>
          <w:rFonts w:ascii="Arial" w:hAnsi="Arial" w:cs="Arial"/>
          <w:sz w:val="18"/>
          <w:szCs w:val="18"/>
        </w:rPr>
        <w:t>product residue and can be hazardous. Do not reuse container.</w:t>
      </w:r>
    </w:p>
    <w:p w14:paraId="62954FC0" w14:textId="77777777" w:rsidR="0015405B" w:rsidRDefault="0015405B" w:rsidP="0015405B">
      <w:pPr>
        <w:autoSpaceDE w:val="0"/>
        <w:autoSpaceDN w:val="0"/>
        <w:adjustRightInd w:val="0"/>
        <w:spacing w:after="0" w:line="240" w:lineRule="auto"/>
        <w:rPr>
          <w:rFonts w:ascii="Arial" w:hAnsi="Arial" w:cs="Arial"/>
          <w:sz w:val="18"/>
          <w:szCs w:val="18"/>
        </w:rPr>
      </w:pPr>
    </w:p>
    <w:p w14:paraId="15217103" w14:textId="77777777" w:rsidR="0071365B" w:rsidRPr="0071365B" w:rsidRDefault="0015405B" w:rsidP="0071365B">
      <w:pPr>
        <w:autoSpaceDE w:val="0"/>
        <w:autoSpaceDN w:val="0"/>
        <w:adjustRightInd w:val="0"/>
        <w:spacing w:after="0" w:line="240" w:lineRule="auto"/>
        <w:rPr>
          <w:rFonts w:ascii="Arial" w:hAnsi="Arial" w:cs="Arial"/>
          <w:color w:val="000000"/>
          <w:sz w:val="18"/>
          <w:szCs w:val="18"/>
        </w:rPr>
      </w:pPr>
      <w:r w:rsidRPr="0071365B">
        <w:rPr>
          <w:rFonts w:ascii="Arial,Bold" w:hAnsi="Arial,Bold" w:cs="Arial,Bold"/>
          <w:b/>
          <w:bCs/>
          <w:sz w:val="18"/>
          <w:szCs w:val="18"/>
        </w:rPr>
        <w:t>Advice on general</w:t>
      </w:r>
      <w:r w:rsidR="0071365B">
        <w:rPr>
          <w:rFonts w:ascii="Arial,Bold" w:hAnsi="Arial,Bold" w:cs="Arial,Bold"/>
          <w:b/>
          <w:bCs/>
          <w:sz w:val="18"/>
          <w:szCs w:val="18"/>
        </w:rPr>
        <w:t xml:space="preserve"> </w:t>
      </w:r>
      <w:r w:rsidRPr="0071365B">
        <w:rPr>
          <w:rFonts w:ascii="Arial,Bold" w:hAnsi="Arial,Bold" w:cs="Arial,Bold"/>
          <w:b/>
          <w:bCs/>
          <w:sz w:val="18"/>
          <w:szCs w:val="18"/>
        </w:rPr>
        <w:t>occupational hygiene</w:t>
      </w:r>
      <w:r w:rsidR="0071365B" w:rsidRPr="0071365B">
        <w:rPr>
          <w:rFonts w:ascii="Arial,Bold" w:hAnsi="Arial,Bold" w:cs="Arial,Bold"/>
          <w:b/>
          <w:bCs/>
          <w:sz w:val="18"/>
          <w:szCs w:val="18"/>
        </w:rPr>
        <w:t>:</w:t>
      </w:r>
      <w:r w:rsidR="0071365B" w:rsidRPr="0071365B">
        <w:rPr>
          <w:rFonts w:ascii="Arial" w:hAnsi="Arial" w:cs="Arial"/>
          <w:color w:val="000000"/>
          <w:sz w:val="20"/>
          <w:szCs w:val="20"/>
        </w:rPr>
        <w:t xml:space="preserve"> </w:t>
      </w:r>
      <w:r w:rsidR="0071365B" w:rsidRPr="0071365B">
        <w:rPr>
          <w:rFonts w:ascii="Arial" w:hAnsi="Arial" w:cs="Arial"/>
          <w:color w:val="000000"/>
          <w:sz w:val="18"/>
          <w:szCs w:val="18"/>
        </w:rPr>
        <w:t>Eating, drinking and smoking should be prohibited in areas where this material is</w:t>
      </w:r>
      <w:r w:rsidR="0071365B">
        <w:rPr>
          <w:rFonts w:ascii="Arial" w:hAnsi="Arial" w:cs="Arial"/>
          <w:color w:val="000000"/>
          <w:sz w:val="18"/>
          <w:szCs w:val="18"/>
        </w:rPr>
        <w:t xml:space="preserve"> </w:t>
      </w:r>
      <w:r w:rsidR="0071365B" w:rsidRPr="0071365B">
        <w:rPr>
          <w:rFonts w:ascii="Arial" w:hAnsi="Arial" w:cs="Arial"/>
          <w:color w:val="000000"/>
          <w:sz w:val="18"/>
          <w:szCs w:val="18"/>
        </w:rPr>
        <w:t>handled, stored and processed. Workers should wash hands and face before</w:t>
      </w:r>
      <w:r w:rsidR="0071365B">
        <w:rPr>
          <w:rFonts w:ascii="Arial" w:hAnsi="Arial" w:cs="Arial"/>
          <w:color w:val="000000"/>
          <w:sz w:val="18"/>
          <w:szCs w:val="18"/>
        </w:rPr>
        <w:t xml:space="preserve"> </w:t>
      </w:r>
      <w:r w:rsidR="0071365B" w:rsidRPr="0071365B">
        <w:rPr>
          <w:rFonts w:ascii="Arial" w:hAnsi="Arial" w:cs="Arial"/>
          <w:color w:val="000000"/>
          <w:sz w:val="18"/>
          <w:szCs w:val="18"/>
        </w:rPr>
        <w:t>eating, drinking and smoking. Remove contaminated clothing and protective</w:t>
      </w:r>
      <w:r w:rsidR="0071365B">
        <w:rPr>
          <w:rFonts w:ascii="Arial" w:hAnsi="Arial" w:cs="Arial"/>
          <w:color w:val="000000"/>
          <w:sz w:val="18"/>
          <w:szCs w:val="18"/>
        </w:rPr>
        <w:t xml:space="preserve"> </w:t>
      </w:r>
      <w:r w:rsidR="0071365B" w:rsidRPr="0071365B">
        <w:rPr>
          <w:rFonts w:ascii="Arial" w:hAnsi="Arial" w:cs="Arial"/>
          <w:color w:val="000000"/>
          <w:sz w:val="18"/>
          <w:szCs w:val="18"/>
        </w:rPr>
        <w:t xml:space="preserve">equipment before </w:t>
      </w:r>
      <w:r w:rsidR="0071365B">
        <w:rPr>
          <w:rFonts w:ascii="Arial" w:hAnsi="Arial" w:cs="Arial"/>
          <w:color w:val="000000"/>
          <w:sz w:val="18"/>
          <w:szCs w:val="18"/>
        </w:rPr>
        <w:t xml:space="preserve">entering eating areas. See also </w:t>
      </w:r>
      <w:r w:rsidR="0071365B" w:rsidRPr="0071365B">
        <w:rPr>
          <w:rFonts w:ascii="Arial" w:hAnsi="Arial" w:cs="Arial"/>
          <w:color w:val="000000"/>
          <w:sz w:val="18"/>
          <w:szCs w:val="18"/>
        </w:rPr>
        <w:t>Section 8 for additional</w:t>
      </w:r>
      <w:r w:rsidR="0071365B">
        <w:rPr>
          <w:rFonts w:ascii="Arial" w:hAnsi="Arial" w:cs="Arial"/>
          <w:color w:val="000000"/>
          <w:sz w:val="18"/>
          <w:szCs w:val="18"/>
        </w:rPr>
        <w:t xml:space="preserve"> </w:t>
      </w:r>
      <w:r w:rsidR="0071365B" w:rsidRPr="0071365B">
        <w:rPr>
          <w:rFonts w:ascii="Arial" w:hAnsi="Arial" w:cs="Arial"/>
          <w:color w:val="000000"/>
          <w:sz w:val="18"/>
          <w:szCs w:val="18"/>
        </w:rPr>
        <w:t>information on hygiene measures.</w:t>
      </w:r>
    </w:p>
    <w:p w14:paraId="3EF94805" w14:textId="77777777" w:rsidR="0015405B" w:rsidRPr="0071365B" w:rsidRDefault="0015405B" w:rsidP="0015405B">
      <w:pPr>
        <w:autoSpaceDE w:val="0"/>
        <w:autoSpaceDN w:val="0"/>
        <w:adjustRightInd w:val="0"/>
        <w:spacing w:after="0" w:line="240" w:lineRule="auto"/>
        <w:rPr>
          <w:rFonts w:ascii="Arial,Bold" w:hAnsi="Arial,Bold" w:cs="Arial,Bold"/>
          <w:b/>
          <w:bCs/>
          <w:sz w:val="18"/>
          <w:szCs w:val="18"/>
        </w:rPr>
      </w:pPr>
    </w:p>
    <w:p w14:paraId="7C4CD00A"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7.2. Conditions for safe storage, including any incompatibilities</w:t>
      </w:r>
    </w:p>
    <w:p w14:paraId="29D602E0" w14:textId="77777777" w:rsidR="0071365B" w:rsidRDefault="0071365B" w:rsidP="007C4F63">
      <w:pPr>
        <w:autoSpaceDE w:val="0"/>
        <w:autoSpaceDN w:val="0"/>
        <w:adjustRightInd w:val="0"/>
        <w:spacing w:after="0" w:line="240" w:lineRule="auto"/>
        <w:rPr>
          <w:rFonts w:ascii="Arial" w:hAnsi="Arial" w:cs="Arial"/>
          <w:b/>
          <w:bCs/>
          <w:sz w:val="18"/>
          <w:szCs w:val="18"/>
        </w:rPr>
      </w:pPr>
    </w:p>
    <w:p w14:paraId="12390CF1" w14:textId="77777777" w:rsidR="0071365B" w:rsidRPr="0071365B" w:rsidRDefault="0071365B" w:rsidP="0071365B">
      <w:pPr>
        <w:autoSpaceDE w:val="0"/>
        <w:autoSpaceDN w:val="0"/>
        <w:adjustRightInd w:val="0"/>
        <w:spacing w:after="0" w:line="240" w:lineRule="auto"/>
        <w:rPr>
          <w:rFonts w:ascii="Arial" w:hAnsi="Arial" w:cs="Arial"/>
          <w:color w:val="000000"/>
          <w:sz w:val="18"/>
          <w:szCs w:val="18"/>
        </w:rPr>
      </w:pPr>
      <w:r w:rsidRPr="0071365B">
        <w:rPr>
          <w:rFonts w:ascii="Arial" w:hAnsi="Arial" w:cs="Arial"/>
          <w:color w:val="000000"/>
          <w:sz w:val="18"/>
          <w:szCs w:val="18"/>
        </w:rPr>
        <w:t>Store in accordance with local regulations. Store in a segregated and approved area. Store in original container</w:t>
      </w:r>
    </w:p>
    <w:p w14:paraId="31B22A8E" w14:textId="77777777" w:rsidR="0071365B" w:rsidRPr="0071365B" w:rsidRDefault="0071365B" w:rsidP="0071365B">
      <w:pPr>
        <w:autoSpaceDE w:val="0"/>
        <w:autoSpaceDN w:val="0"/>
        <w:adjustRightInd w:val="0"/>
        <w:spacing w:after="0" w:line="240" w:lineRule="auto"/>
        <w:rPr>
          <w:rFonts w:ascii="Arial" w:hAnsi="Arial" w:cs="Arial"/>
          <w:color w:val="000000"/>
          <w:sz w:val="18"/>
          <w:szCs w:val="18"/>
        </w:rPr>
      </w:pPr>
      <w:r w:rsidRPr="0071365B">
        <w:rPr>
          <w:rFonts w:ascii="Arial" w:hAnsi="Arial" w:cs="Arial"/>
          <w:color w:val="000000"/>
          <w:sz w:val="18"/>
          <w:szCs w:val="18"/>
        </w:rPr>
        <w:t>protected from direct sunlight in a dry, cool and well-ventilated area, away f</w:t>
      </w:r>
      <w:r>
        <w:rPr>
          <w:rFonts w:ascii="Arial" w:hAnsi="Arial" w:cs="Arial"/>
          <w:color w:val="000000"/>
          <w:sz w:val="18"/>
          <w:szCs w:val="18"/>
        </w:rPr>
        <w:t xml:space="preserve">rom incompatible materials (see </w:t>
      </w:r>
      <w:r w:rsidRPr="0071365B">
        <w:rPr>
          <w:rFonts w:ascii="Arial" w:hAnsi="Arial" w:cs="Arial"/>
          <w:color w:val="000000"/>
          <w:sz w:val="18"/>
          <w:szCs w:val="18"/>
        </w:rPr>
        <w:t>Section</w:t>
      </w:r>
      <w:r>
        <w:rPr>
          <w:rFonts w:ascii="Arial" w:hAnsi="Arial" w:cs="Arial"/>
          <w:color w:val="000000"/>
          <w:sz w:val="18"/>
          <w:szCs w:val="18"/>
        </w:rPr>
        <w:t xml:space="preserve"> </w:t>
      </w:r>
      <w:r w:rsidRPr="0071365B">
        <w:rPr>
          <w:rFonts w:ascii="Arial" w:hAnsi="Arial" w:cs="Arial"/>
          <w:color w:val="000000"/>
          <w:sz w:val="18"/>
          <w:szCs w:val="18"/>
        </w:rPr>
        <w:t>10) and food and drink. Eliminate all ignition sources. Separate from oxidizing materials. Keep container tightly</w:t>
      </w:r>
      <w:r>
        <w:rPr>
          <w:rFonts w:ascii="Arial" w:hAnsi="Arial" w:cs="Arial"/>
          <w:color w:val="000000"/>
          <w:sz w:val="18"/>
          <w:szCs w:val="18"/>
        </w:rPr>
        <w:t xml:space="preserve"> </w:t>
      </w:r>
      <w:r w:rsidRPr="0071365B">
        <w:rPr>
          <w:rFonts w:ascii="Arial" w:hAnsi="Arial" w:cs="Arial"/>
          <w:color w:val="000000"/>
          <w:sz w:val="18"/>
          <w:szCs w:val="18"/>
        </w:rPr>
        <w:t>closed and sealed until ready for use. Containers that have been opened must be carefully resealed and kept upright</w:t>
      </w:r>
      <w:r>
        <w:rPr>
          <w:rFonts w:ascii="Arial" w:hAnsi="Arial" w:cs="Arial"/>
          <w:color w:val="000000"/>
          <w:sz w:val="18"/>
          <w:szCs w:val="18"/>
        </w:rPr>
        <w:t xml:space="preserve"> </w:t>
      </w:r>
      <w:r w:rsidRPr="0071365B">
        <w:rPr>
          <w:rFonts w:ascii="Arial" w:hAnsi="Arial" w:cs="Arial"/>
          <w:color w:val="000000"/>
          <w:sz w:val="18"/>
          <w:szCs w:val="18"/>
        </w:rPr>
        <w:t>to prevent leakage. Do not store in unlabelled containers. Use appropriate containment to avoid environmental</w:t>
      </w:r>
      <w:r>
        <w:rPr>
          <w:rFonts w:ascii="Arial" w:hAnsi="Arial" w:cs="Arial"/>
          <w:color w:val="000000"/>
          <w:sz w:val="18"/>
          <w:szCs w:val="18"/>
        </w:rPr>
        <w:t xml:space="preserve"> </w:t>
      </w:r>
      <w:r w:rsidRPr="0071365B">
        <w:rPr>
          <w:rFonts w:ascii="Arial" w:hAnsi="Arial" w:cs="Arial"/>
          <w:color w:val="000000"/>
          <w:sz w:val="18"/>
          <w:szCs w:val="18"/>
        </w:rPr>
        <w:t>contamination.</w:t>
      </w:r>
    </w:p>
    <w:p w14:paraId="1B175B7C" w14:textId="77777777" w:rsidR="0071365B" w:rsidRDefault="0071365B" w:rsidP="007C4F63">
      <w:pPr>
        <w:autoSpaceDE w:val="0"/>
        <w:autoSpaceDN w:val="0"/>
        <w:adjustRightInd w:val="0"/>
        <w:spacing w:after="0" w:line="240" w:lineRule="auto"/>
        <w:rPr>
          <w:rFonts w:ascii="Arial" w:hAnsi="Arial" w:cs="Arial"/>
          <w:b/>
          <w:bCs/>
          <w:sz w:val="18"/>
          <w:szCs w:val="18"/>
        </w:rPr>
      </w:pPr>
    </w:p>
    <w:p w14:paraId="6A1D6BFA" w14:textId="77777777" w:rsidR="0071365B" w:rsidRPr="0071365B" w:rsidRDefault="0071365B" w:rsidP="0071365B">
      <w:pPr>
        <w:autoSpaceDE w:val="0"/>
        <w:autoSpaceDN w:val="0"/>
        <w:adjustRightInd w:val="0"/>
        <w:spacing w:after="0" w:line="240" w:lineRule="auto"/>
        <w:rPr>
          <w:rFonts w:ascii="Arial,Bold" w:hAnsi="Arial,Bold" w:cs="Arial,Bold"/>
          <w:b/>
          <w:bCs/>
          <w:sz w:val="18"/>
          <w:szCs w:val="18"/>
        </w:rPr>
      </w:pPr>
      <w:r w:rsidRPr="0071365B">
        <w:rPr>
          <w:rFonts w:ascii="Arial,Bold" w:hAnsi="Arial,Bold" w:cs="Arial,Bold"/>
          <w:b/>
          <w:bCs/>
          <w:sz w:val="18"/>
          <w:szCs w:val="18"/>
        </w:rPr>
        <w:t>Seveso II Directive - Reporting thresholds (in tonnes)</w:t>
      </w:r>
      <w:r>
        <w:rPr>
          <w:rFonts w:ascii="Arial,Bold" w:hAnsi="Arial,Bold" w:cs="Arial,Bold"/>
          <w:b/>
          <w:bCs/>
          <w:sz w:val="18"/>
          <w:szCs w:val="18"/>
        </w:rPr>
        <w:t>:</w:t>
      </w:r>
    </w:p>
    <w:p w14:paraId="05C43E0D" w14:textId="77777777" w:rsidR="0071365B" w:rsidRDefault="0071365B" w:rsidP="0071365B">
      <w:pPr>
        <w:autoSpaceDE w:val="0"/>
        <w:autoSpaceDN w:val="0"/>
        <w:adjustRightInd w:val="0"/>
        <w:spacing w:after="0" w:line="240" w:lineRule="auto"/>
        <w:rPr>
          <w:rFonts w:ascii="Arial,Bold" w:hAnsi="Arial,Bold" w:cs="Arial,Bold"/>
          <w:b/>
          <w:bCs/>
          <w:sz w:val="18"/>
          <w:szCs w:val="18"/>
        </w:rPr>
      </w:pPr>
      <w:r w:rsidRPr="0071365B">
        <w:rPr>
          <w:rFonts w:ascii="Arial,Bold" w:hAnsi="Arial,Bold" w:cs="Arial,Bold"/>
          <w:b/>
          <w:bCs/>
          <w:sz w:val="18"/>
          <w:szCs w:val="18"/>
        </w:rPr>
        <w:t>Danger criteria</w:t>
      </w:r>
      <w:r>
        <w:rPr>
          <w:rFonts w:ascii="Arial,Bold" w:hAnsi="Arial,Bold" w:cs="Arial,Bold"/>
          <w:b/>
          <w:bCs/>
          <w:sz w:val="18"/>
          <w:szCs w:val="18"/>
        </w:rPr>
        <w:t>:</w:t>
      </w:r>
    </w:p>
    <w:p w14:paraId="548D1F3C" w14:textId="77777777" w:rsidR="0071365B" w:rsidRDefault="0071365B" w:rsidP="0071365B">
      <w:pPr>
        <w:autoSpaceDE w:val="0"/>
        <w:autoSpaceDN w:val="0"/>
        <w:adjustRightInd w:val="0"/>
        <w:spacing w:after="0" w:line="240" w:lineRule="auto"/>
        <w:rPr>
          <w:rFonts w:ascii="Arial,Bold" w:hAnsi="Arial,Bold" w:cs="Arial,Bold"/>
          <w:b/>
          <w:bCs/>
          <w:sz w:val="18"/>
          <w:szCs w:val="18"/>
        </w:rPr>
      </w:pPr>
    </w:p>
    <w:tbl>
      <w:tblPr>
        <w:tblStyle w:val="TableGrid"/>
        <w:tblW w:w="9322" w:type="dxa"/>
        <w:tblLook w:val="04A0" w:firstRow="1" w:lastRow="0" w:firstColumn="1" w:lastColumn="0" w:noHBand="0" w:noVBand="1"/>
      </w:tblPr>
      <w:tblGrid>
        <w:gridCol w:w="4644"/>
        <w:gridCol w:w="2410"/>
        <w:gridCol w:w="2268"/>
      </w:tblGrid>
      <w:tr w:rsidR="0071365B" w14:paraId="0EFEEE82" w14:textId="77777777" w:rsidTr="0071365B">
        <w:tc>
          <w:tcPr>
            <w:tcW w:w="4644" w:type="dxa"/>
          </w:tcPr>
          <w:p w14:paraId="44F42893" w14:textId="77777777" w:rsidR="0071365B" w:rsidRPr="0071365B" w:rsidRDefault="0071365B" w:rsidP="0071365B">
            <w:pPr>
              <w:autoSpaceDE w:val="0"/>
              <w:autoSpaceDN w:val="0"/>
              <w:adjustRightInd w:val="0"/>
              <w:rPr>
                <w:rFonts w:ascii="Arial,Bold" w:hAnsi="Arial,Bold" w:cs="Arial,Bold"/>
                <w:b/>
                <w:bCs/>
                <w:sz w:val="18"/>
                <w:szCs w:val="18"/>
              </w:rPr>
            </w:pPr>
            <w:r w:rsidRPr="0071365B">
              <w:rPr>
                <w:rFonts w:ascii="Arial,Bold" w:hAnsi="Arial,Bold" w:cs="Arial,Bold"/>
                <w:b/>
                <w:bCs/>
                <w:sz w:val="18"/>
                <w:szCs w:val="18"/>
              </w:rPr>
              <w:t>Category</w:t>
            </w:r>
          </w:p>
        </w:tc>
        <w:tc>
          <w:tcPr>
            <w:tcW w:w="2410" w:type="dxa"/>
          </w:tcPr>
          <w:p w14:paraId="65C558D5" w14:textId="77777777" w:rsidR="0071365B" w:rsidRPr="0071365B" w:rsidRDefault="0071365B" w:rsidP="0071365B">
            <w:pPr>
              <w:autoSpaceDE w:val="0"/>
              <w:autoSpaceDN w:val="0"/>
              <w:adjustRightInd w:val="0"/>
              <w:rPr>
                <w:rFonts w:ascii="Arial,Bold" w:hAnsi="Arial,Bold" w:cs="Arial,Bold"/>
                <w:b/>
                <w:bCs/>
                <w:sz w:val="18"/>
                <w:szCs w:val="18"/>
              </w:rPr>
            </w:pPr>
            <w:r w:rsidRPr="0071365B">
              <w:rPr>
                <w:rFonts w:ascii="Arial,Bold" w:hAnsi="Arial,Bold" w:cs="Arial,Bold"/>
                <w:b/>
                <w:bCs/>
                <w:sz w:val="18"/>
                <w:szCs w:val="18"/>
              </w:rPr>
              <w:t>Notification and MAPP</w:t>
            </w:r>
          </w:p>
          <w:p w14:paraId="5EEDBD84" w14:textId="77777777" w:rsidR="0071365B" w:rsidRPr="0071365B" w:rsidRDefault="0071365B" w:rsidP="0071365B">
            <w:pPr>
              <w:autoSpaceDE w:val="0"/>
              <w:autoSpaceDN w:val="0"/>
              <w:adjustRightInd w:val="0"/>
              <w:rPr>
                <w:rFonts w:ascii="Arial,Bold" w:hAnsi="Arial,Bold" w:cs="Arial,Bold"/>
                <w:b/>
                <w:bCs/>
                <w:sz w:val="18"/>
                <w:szCs w:val="18"/>
              </w:rPr>
            </w:pPr>
            <w:r w:rsidRPr="0071365B">
              <w:rPr>
                <w:rFonts w:ascii="Arial,Bold" w:hAnsi="Arial,Bold" w:cs="Arial,Bold"/>
                <w:b/>
                <w:bCs/>
                <w:sz w:val="18"/>
                <w:szCs w:val="18"/>
              </w:rPr>
              <w:t>threshold</w:t>
            </w:r>
          </w:p>
        </w:tc>
        <w:tc>
          <w:tcPr>
            <w:tcW w:w="2268" w:type="dxa"/>
          </w:tcPr>
          <w:p w14:paraId="618C5E7F" w14:textId="77777777" w:rsidR="0071365B" w:rsidRPr="0071365B" w:rsidRDefault="0071365B" w:rsidP="0071365B">
            <w:pPr>
              <w:autoSpaceDE w:val="0"/>
              <w:autoSpaceDN w:val="0"/>
              <w:adjustRightInd w:val="0"/>
              <w:rPr>
                <w:rFonts w:ascii="Arial,Bold" w:hAnsi="Arial,Bold" w:cs="Arial,Bold"/>
                <w:b/>
                <w:bCs/>
                <w:sz w:val="18"/>
                <w:szCs w:val="18"/>
              </w:rPr>
            </w:pPr>
            <w:r w:rsidRPr="0071365B">
              <w:rPr>
                <w:rFonts w:ascii="Arial,Bold" w:hAnsi="Arial,Bold" w:cs="Arial,Bold"/>
                <w:b/>
                <w:bCs/>
                <w:sz w:val="18"/>
                <w:szCs w:val="18"/>
              </w:rPr>
              <w:t>Safety report threshold</w:t>
            </w:r>
          </w:p>
          <w:p w14:paraId="61121D67" w14:textId="77777777" w:rsidR="0071365B" w:rsidRPr="0071365B" w:rsidRDefault="0071365B" w:rsidP="0071365B">
            <w:pPr>
              <w:autoSpaceDE w:val="0"/>
              <w:autoSpaceDN w:val="0"/>
              <w:adjustRightInd w:val="0"/>
              <w:rPr>
                <w:rFonts w:ascii="Arial,Bold" w:hAnsi="Arial,Bold" w:cs="Arial,Bold"/>
                <w:b/>
                <w:bCs/>
                <w:sz w:val="18"/>
                <w:szCs w:val="18"/>
              </w:rPr>
            </w:pPr>
          </w:p>
        </w:tc>
      </w:tr>
      <w:tr w:rsidR="0071365B" w14:paraId="2B219BD6" w14:textId="77777777" w:rsidTr="0071365B">
        <w:tc>
          <w:tcPr>
            <w:tcW w:w="4644" w:type="dxa"/>
          </w:tcPr>
          <w:p w14:paraId="6510AEE4" w14:textId="77777777" w:rsidR="0071365B" w:rsidRPr="0071365B" w:rsidRDefault="0071365B" w:rsidP="0071365B">
            <w:pPr>
              <w:autoSpaceDE w:val="0"/>
              <w:autoSpaceDN w:val="0"/>
              <w:adjustRightInd w:val="0"/>
              <w:rPr>
                <w:rFonts w:ascii="Arial,Bold" w:hAnsi="Arial,Bold" w:cs="Arial,Bold"/>
                <w:b/>
                <w:bCs/>
                <w:sz w:val="18"/>
                <w:szCs w:val="18"/>
              </w:rPr>
            </w:pPr>
            <w:r w:rsidRPr="0071365B">
              <w:rPr>
                <w:rFonts w:ascii="Arial" w:hAnsi="Arial" w:cs="Arial"/>
                <w:sz w:val="18"/>
                <w:szCs w:val="18"/>
              </w:rPr>
              <w:t>E2: Hazardous to th</w:t>
            </w:r>
            <w:r>
              <w:rPr>
                <w:rFonts w:ascii="Arial" w:hAnsi="Arial" w:cs="Arial"/>
                <w:sz w:val="18"/>
                <w:szCs w:val="18"/>
              </w:rPr>
              <w:t xml:space="preserve">e aquatic environment – Chronic </w:t>
            </w:r>
            <w:r w:rsidRPr="0071365B">
              <w:rPr>
                <w:rFonts w:ascii="Arial" w:hAnsi="Arial" w:cs="Arial"/>
                <w:sz w:val="18"/>
                <w:szCs w:val="18"/>
              </w:rPr>
              <w:t>2</w:t>
            </w:r>
          </w:p>
        </w:tc>
        <w:tc>
          <w:tcPr>
            <w:tcW w:w="2410" w:type="dxa"/>
          </w:tcPr>
          <w:p w14:paraId="4C124D79" w14:textId="77777777" w:rsidR="0071365B" w:rsidRPr="0071365B" w:rsidRDefault="0071365B" w:rsidP="0071365B">
            <w:pPr>
              <w:autoSpaceDE w:val="0"/>
              <w:autoSpaceDN w:val="0"/>
              <w:adjustRightInd w:val="0"/>
              <w:rPr>
                <w:rFonts w:ascii="Arial,Bold" w:hAnsi="Arial,Bold" w:cs="Arial,Bold"/>
                <w:b/>
                <w:bCs/>
                <w:sz w:val="18"/>
                <w:szCs w:val="18"/>
              </w:rPr>
            </w:pPr>
            <w:r w:rsidRPr="0071365B">
              <w:rPr>
                <w:rFonts w:ascii="Arial" w:hAnsi="Arial" w:cs="Arial"/>
                <w:sz w:val="18"/>
                <w:szCs w:val="18"/>
              </w:rPr>
              <w:t>200</w:t>
            </w:r>
          </w:p>
        </w:tc>
        <w:tc>
          <w:tcPr>
            <w:tcW w:w="2268" w:type="dxa"/>
          </w:tcPr>
          <w:p w14:paraId="75330354" w14:textId="77777777" w:rsidR="0071365B" w:rsidRPr="0071365B" w:rsidRDefault="0071365B" w:rsidP="0071365B">
            <w:pPr>
              <w:autoSpaceDE w:val="0"/>
              <w:autoSpaceDN w:val="0"/>
              <w:adjustRightInd w:val="0"/>
              <w:rPr>
                <w:rFonts w:ascii="Arial" w:hAnsi="Arial" w:cs="Arial"/>
                <w:sz w:val="18"/>
                <w:szCs w:val="18"/>
              </w:rPr>
            </w:pPr>
            <w:r w:rsidRPr="0071365B">
              <w:rPr>
                <w:rFonts w:ascii="Arial" w:hAnsi="Arial" w:cs="Arial"/>
                <w:sz w:val="18"/>
                <w:szCs w:val="18"/>
              </w:rPr>
              <w:t>500</w:t>
            </w:r>
          </w:p>
          <w:p w14:paraId="4113AEB1" w14:textId="77777777" w:rsidR="0071365B" w:rsidRPr="0071365B" w:rsidRDefault="0071365B" w:rsidP="0071365B">
            <w:pPr>
              <w:autoSpaceDE w:val="0"/>
              <w:autoSpaceDN w:val="0"/>
              <w:adjustRightInd w:val="0"/>
              <w:rPr>
                <w:rFonts w:ascii="Arial,Bold" w:hAnsi="Arial,Bold" w:cs="Arial,Bold"/>
                <w:b/>
                <w:bCs/>
                <w:sz w:val="18"/>
                <w:szCs w:val="18"/>
              </w:rPr>
            </w:pPr>
          </w:p>
        </w:tc>
      </w:tr>
    </w:tbl>
    <w:p w14:paraId="43642AEC" w14:textId="77777777" w:rsidR="0071365B" w:rsidRPr="0071365B" w:rsidRDefault="0071365B" w:rsidP="0071365B">
      <w:pPr>
        <w:autoSpaceDE w:val="0"/>
        <w:autoSpaceDN w:val="0"/>
        <w:adjustRightInd w:val="0"/>
        <w:spacing w:after="0" w:line="240" w:lineRule="auto"/>
        <w:rPr>
          <w:rFonts w:ascii="Arial,Bold" w:hAnsi="Arial,Bold" w:cs="Arial,Bold"/>
          <w:b/>
          <w:bCs/>
          <w:sz w:val="18"/>
          <w:szCs w:val="18"/>
        </w:rPr>
      </w:pPr>
    </w:p>
    <w:p w14:paraId="74CF72D4"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7.3. Specific end use(s)</w:t>
      </w:r>
    </w:p>
    <w:p w14:paraId="557519B6" w14:textId="77777777" w:rsidR="007C4F63" w:rsidRDefault="007C4F63" w:rsidP="007C4F63">
      <w:pPr>
        <w:autoSpaceDE w:val="0"/>
        <w:autoSpaceDN w:val="0"/>
        <w:adjustRightInd w:val="0"/>
        <w:spacing w:after="0" w:line="240" w:lineRule="auto"/>
        <w:rPr>
          <w:rFonts w:ascii="Arial" w:hAnsi="Arial" w:cs="Arial"/>
          <w:b/>
          <w:bCs/>
          <w:sz w:val="18"/>
          <w:szCs w:val="18"/>
        </w:rPr>
      </w:pPr>
    </w:p>
    <w:p w14:paraId="08684E23" w14:textId="77777777" w:rsidR="0015405B" w:rsidRPr="0071365B" w:rsidRDefault="0071365B" w:rsidP="0015405B">
      <w:pPr>
        <w:autoSpaceDE w:val="0"/>
        <w:autoSpaceDN w:val="0"/>
        <w:adjustRightInd w:val="0"/>
        <w:spacing w:after="0" w:line="240" w:lineRule="auto"/>
        <w:rPr>
          <w:rFonts w:ascii="Arial" w:hAnsi="Arial" w:cs="Arial"/>
          <w:sz w:val="18"/>
          <w:szCs w:val="18"/>
        </w:rPr>
      </w:pPr>
      <w:r w:rsidRPr="0071365B">
        <w:rPr>
          <w:rFonts w:ascii="Arial,Bold" w:hAnsi="Arial,Bold" w:cs="Arial,Bold"/>
          <w:b/>
          <w:bCs/>
          <w:sz w:val="18"/>
          <w:szCs w:val="18"/>
        </w:rPr>
        <w:lastRenderedPageBreak/>
        <w:t>Recommendations</w:t>
      </w:r>
      <w:r w:rsidR="0015405B" w:rsidRPr="0071365B">
        <w:rPr>
          <w:rFonts w:ascii="Arial,Bold" w:hAnsi="Arial,Bold" w:cs="Arial,Bold"/>
          <w:b/>
          <w:bCs/>
          <w:sz w:val="18"/>
          <w:szCs w:val="18"/>
        </w:rPr>
        <w:t>:</w:t>
      </w:r>
      <w:r w:rsidRPr="0071365B">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71365B">
        <w:rPr>
          <w:rFonts w:ascii="Arial" w:hAnsi="Arial" w:cs="Arial"/>
          <w:sz w:val="18"/>
          <w:szCs w:val="18"/>
        </w:rPr>
        <w:t>Not available.</w:t>
      </w:r>
    </w:p>
    <w:p w14:paraId="248A4139" w14:textId="77777777" w:rsidR="0015405B" w:rsidRPr="0071365B" w:rsidRDefault="0015405B" w:rsidP="0015405B">
      <w:pPr>
        <w:autoSpaceDE w:val="0"/>
        <w:autoSpaceDN w:val="0"/>
        <w:adjustRightInd w:val="0"/>
        <w:spacing w:after="0" w:line="240" w:lineRule="auto"/>
        <w:rPr>
          <w:rFonts w:ascii="Arial,Bold" w:hAnsi="Arial,Bold" w:cs="Arial,Bold"/>
          <w:b/>
          <w:bCs/>
          <w:sz w:val="18"/>
          <w:szCs w:val="18"/>
        </w:rPr>
      </w:pPr>
      <w:r w:rsidRPr="0071365B">
        <w:rPr>
          <w:rFonts w:ascii="Arial,Bold" w:hAnsi="Arial,Bold" w:cs="Arial,Bold"/>
          <w:b/>
          <w:bCs/>
          <w:sz w:val="18"/>
          <w:szCs w:val="18"/>
        </w:rPr>
        <w:t xml:space="preserve">Industrial sector specific </w:t>
      </w:r>
      <w:r w:rsidR="0071365B" w:rsidRPr="0071365B">
        <w:rPr>
          <w:rFonts w:ascii="Arial,Bold" w:hAnsi="Arial,Bold" w:cs="Arial,Bold"/>
          <w:b/>
          <w:bCs/>
          <w:sz w:val="18"/>
          <w:szCs w:val="18"/>
        </w:rPr>
        <w:t>solutions</w:t>
      </w:r>
      <w:r w:rsidRPr="0071365B">
        <w:rPr>
          <w:rFonts w:ascii="Arial,Bold" w:hAnsi="Arial,Bold" w:cs="Arial,Bold"/>
          <w:b/>
          <w:bCs/>
          <w:sz w:val="18"/>
          <w:szCs w:val="18"/>
        </w:rPr>
        <w:t>:</w:t>
      </w:r>
      <w:r w:rsidR="0071365B">
        <w:rPr>
          <w:rFonts w:ascii="Arial,Bold" w:hAnsi="Arial,Bold" w:cs="Arial,Bold"/>
          <w:b/>
          <w:bCs/>
          <w:sz w:val="18"/>
          <w:szCs w:val="18"/>
        </w:rPr>
        <w:t xml:space="preserve"> </w:t>
      </w:r>
      <w:r w:rsidR="0071365B">
        <w:rPr>
          <w:rFonts w:ascii="Arial,Bold" w:hAnsi="Arial,Bold" w:cs="Arial,Bold"/>
          <w:b/>
          <w:bCs/>
          <w:sz w:val="18"/>
          <w:szCs w:val="18"/>
        </w:rPr>
        <w:tab/>
      </w:r>
      <w:r w:rsidRPr="0071365B">
        <w:rPr>
          <w:rFonts w:ascii="Arial" w:hAnsi="Arial" w:cs="Arial"/>
          <w:sz w:val="18"/>
          <w:szCs w:val="18"/>
        </w:rPr>
        <w:t>Not available.</w:t>
      </w:r>
    </w:p>
    <w:p w14:paraId="66F4FD7F" w14:textId="77777777" w:rsidR="00FE78A4" w:rsidRDefault="00FE78A4" w:rsidP="00FE78A4">
      <w:pPr>
        <w:autoSpaceDE w:val="0"/>
        <w:autoSpaceDN w:val="0"/>
        <w:adjustRightInd w:val="0"/>
        <w:spacing w:after="0" w:line="240" w:lineRule="auto"/>
        <w:rPr>
          <w:rFonts w:ascii="Arial,Bold" w:hAnsi="Arial,Bold" w:cs="Arial,Bold"/>
          <w:b/>
          <w:bCs/>
          <w:sz w:val="18"/>
          <w:szCs w:val="18"/>
        </w:rPr>
      </w:pPr>
    </w:p>
    <w:p w14:paraId="5FADF083" w14:textId="77777777" w:rsidR="00FE78A4" w:rsidRDefault="00FE78A4" w:rsidP="00FE78A4">
      <w:pPr>
        <w:autoSpaceDE w:val="0"/>
        <w:autoSpaceDN w:val="0"/>
        <w:adjustRightInd w:val="0"/>
        <w:spacing w:after="0" w:line="240" w:lineRule="auto"/>
        <w:rPr>
          <w:rFonts w:ascii="Arial" w:hAnsi="Arial" w:cs="Arial"/>
          <w:b/>
          <w:bCs/>
          <w:sz w:val="20"/>
          <w:szCs w:val="20"/>
          <w:u w:val="single"/>
        </w:rPr>
      </w:pPr>
      <w:r w:rsidRPr="00FE78A4">
        <w:rPr>
          <w:rFonts w:ascii="Arial" w:hAnsi="Arial" w:cs="Arial"/>
          <w:b/>
          <w:bCs/>
          <w:sz w:val="20"/>
          <w:szCs w:val="20"/>
          <w:u w:val="single"/>
        </w:rPr>
        <w:t>Section 8: Exposure controls/personal protection</w:t>
      </w:r>
    </w:p>
    <w:p w14:paraId="2EF0C9B4" w14:textId="77777777" w:rsidR="00B23F3D" w:rsidRDefault="00B23F3D" w:rsidP="00FE78A4">
      <w:pPr>
        <w:autoSpaceDE w:val="0"/>
        <w:autoSpaceDN w:val="0"/>
        <w:adjustRightInd w:val="0"/>
        <w:spacing w:after="0" w:line="240" w:lineRule="auto"/>
        <w:rPr>
          <w:rFonts w:ascii="Arial" w:hAnsi="Arial" w:cs="Arial"/>
          <w:b/>
          <w:bCs/>
          <w:sz w:val="20"/>
          <w:szCs w:val="20"/>
          <w:u w:val="single"/>
        </w:rPr>
      </w:pPr>
    </w:p>
    <w:p w14:paraId="6676B862" w14:textId="77777777" w:rsidR="00B23F3D" w:rsidRPr="00B23F3D" w:rsidRDefault="00B23F3D" w:rsidP="00B23F3D">
      <w:pPr>
        <w:autoSpaceDE w:val="0"/>
        <w:autoSpaceDN w:val="0"/>
        <w:adjustRightInd w:val="0"/>
        <w:spacing w:after="0" w:line="240" w:lineRule="auto"/>
        <w:rPr>
          <w:rFonts w:ascii="Arial" w:hAnsi="Arial" w:cs="Arial"/>
          <w:color w:val="000000"/>
          <w:sz w:val="18"/>
          <w:szCs w:val="18"/>
        </w:rPr>
      </w:pPr>
      <w:r w:rsidRPr="00B23F3D">
        <w:rPr>
          <w:rFonts w:ascii="Arial" w:hAnsi="Arial" w:cs="Arial"/>
          <w:color w:val="000000"/>
          <w:sz w:val="18"/>
          <w:szCs w:val="18"/>
        </w:rPr>
        <w:t>The information in this section contains generic advice and guidance. Information is provided based on typical</w:t>
      </w:r>
    </w:p>
    <w:p w14:paraId="738C7811" w14:textId="77777777" w:rsidR="00B23F3D" w:rsidRPr="00B23F3D" w:rsidRDefault="00B23F3D" w:rsidP="00B23F3D">
      <w:pPr>
        <w:autoSpaceDE w:val="0"/>
        <w:autoSpaceDN w:val="0"/>
        <w:adjustRightInd w:val="0"/>
        <w:spacing w:after="0" w:line="240" w:lineRule="auto"/>
        <w:rPr>
          <w:rFonts w:ascii="Arial" w:hAnsi="Arial" w:cs="Arial"/>
          <w:color w:val="000000"/>
          <w:sz w:val="18"/>
          <w:szCs w:val="18"/>
        </w:rPr>
      </w:pPr>
      <w:r w:rsidRPr="00B23F3D">
        <w:rPr>
          <w:rFonts w:ascii="Arial" w:hAnsi="Arial" w:cs="Arial"/>
          <w:color w:val="000000"/>
          <w:sz w:val="18"/>
          <w:szCs w:val="18"/>
        </w:rPr>
        <w:t>anticipated uses of the product. Additional measures might be required for bulk handling or other uses that could</w:t>
      </w:r>
    </w:p>
    <w:p w14:paraId="6EE716AA" w14:textId="77777777" w:rsidR="00B23F3D" w:rsidRPr="00B23F3D" w:rsidRDefault="00B23F3D" w:rsidP="00B23F3D">
      <w:pPr>
        <w:autoSpaceDE w:val="0"/>
        <w:autoSpaceDN w:val="0"/>
        <w:adjustRightInd w:val="0"/>
        <w:spacing w:after="0" w:line="240" w:lineRule="auto"/>
        <w:rPr>
          <w:rFonts w:ascii="Arial" w:hAnsi="Arial" w:cs="Arial"/>
          <w:color w:val="000000"/>
          <w:sz w:val="18"/>
          <w:szCs w:val="18"/>
        </w:rPr>
      </w:pPr>
      <w:r w:rsidRPr="00B23F3D">
        <w:rPr>
          <w:rFonts w:ascii="Arial" w:hAnsi="Arial" w:cs="Arial"/>
          <w:color w:val="000000"/>
          <w:sz w:val="18"/>
          <w:szCs w:val="18"/>
        </w:rPr>
        <w:t>significantly increase worker exposure or environmental releases.</w:t>
      </w:r>
    </w:p>
    <w:p w14:paraId="325D6694" w14:textId="77777777" w:rsidR="00FE78A4" w:rsidRDefault="00FE78A4" w:rsidP="00FE78A4">
      <w:pPr>
        <w:autoSpaceDE w:val="0"/>
        <w:autoSpaceDN w:val="0"/>
        <w:adjustRightInd w:val="0"/>
        <w:spacing w:after="0" w:line="240" w:lineRule="auto"/>
        <w:rPr>
          <w:rFonts w:ascii="Arial" w:hAnsi="Arial" w:cs="Arial"/>
          <w:b/>
          <w:bCs/>
          <w:sz w:val="20"/>
          <w:szCs w:val="20"/>
        </w:rPr>
      </w:pPr>
    </w:p>
    <w:p w14:paraId="4435081E" w14:textId="77777777" w:rsidR="00FE78A4" w:rsidRDefault="00FE78A4" w:rsidP="00FE78A4">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8.1. Control parameters</w:t>
      </w:r>
    </w:p>
    <w:p w14:paraId="41854442" w14:textId="77777777" w:rsidR="00FE78A4" w:rsidRDefault="00FE78A4" w:rsidP="00FE78A4">
      <w:pPr>
        <w:autoSpaceDE w:val="0"/>
        <w:autoSpaceDN w:val="0"/>
        <w:adjustRightInd w:val="0"/>
        <w:spacing w:after="0" w:line="240" w:lineRule="auto"/>
        <w:rPr>
          <w:rFonts w:ascii="Arial" w:hAnsi="Arial" w:cs="Arial"/>
          <w:b/>
          <w:bCs/>
          <w:sz w:val="18"/>
          <w:szCs w:val="18"/>
        </w:rPr>
      </w:pPr>
    </w:p>
    <w:p w14:paraId="30987E41" w14:textId="77777777" w:rsidR="00FE78A4" w:rsidRPr="00FE78A4" w:rsidRDefault="00FE78A4" w:rsidP="00FE78A4">
      <w:pPr>
        <w:autoSpaceDE w:val="0"/>
        <w:autoSpaceDN w:val="0"/>
        <w:adjustRightInd w:val="0"/>
        <w:spacing w:after="0" w:line="240" w:lineRule="auto"/>
        <w:rPr>
          <w:rFonts w:ascii="Arial" w:hAnsi="Arial" w:cs="Arial"/>
          <w:color w:val="000000"/>
          <w:sz w:val="18"/>
          <w:szCs w:val="18"/>
        </w:rPr>
      </w:pPr>
      <w:r w:rsidRPr="00FE78A4">
        <w:rPr>
          <w:rFonts w:ascii="Arial,Bold" w:hAnsi="Arial,Bold" w:cs="Arial,Bold"/>
          <w:b/>
          <w:bCs/>
          <w:sz w:val="18"/>
          <w:szCs w:val="18"/>
        </w:rPr>
        <w:t>Occupational exposure limits</w:t>
      </w:r>
      <w:r>
        <w:rPr>
          <w:rFonts w:ascii="Arial,Bold" w:hAnsi="Arial,Bold" w:cs="Arial,Bold"/>
          <w:b/>
          <w:bCs/>
          <w:sz w:val="18"/>
          <w:szCs w:val="18"/>
        </w:rPr>
        <w:t>:</w:t>
      </w:r>
      <w:r w:rsidRPr="00FE78A4">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sidRPr="00FE78A4">
        <w:rPr>
          <w:rFonts w:ascii="Arial" w:hAnsi="Arial" w:cs="Arial"/>
          <w:color w:val="000000"/>
          <w:sz w:val="18"/>
          <w:szCs w:val="18"/>
        </w:rPr>
        <w:t>No exposure limit value known.</w:t>
      </w:r>
    </w:p>
    <w:p w14:paraId="65305B21" w14:textId="77777777" w:rsidR="00FE78A4" w:rsidRPr="00FE78A4" w:rsidRDefault="00FE78A4" w:rsidP="00FE78A4">
      <w:pPr>
        <w:autoSpaceDE w:val="0"/>
        <w:autoSpaceDN w:val="0"/>
        <w:adjustRightInd w:val="0"/>
        <w:spacing w:after="0" w:line="240" w:lineRule="auto"/>
        <w:rPr>
          <w:rFonts w:ascii="Arial,Bold" w:hAnsi="Arial,Bold" w:cs="Arial,Bold"/>
          <w:b/>
          <w:bCs/>
          <w:sz w:val="18"/>
          <w:szCs w:val="18"/>
        </w:rPr>
      </w:pPr>
    </w:p>
    <w:p w14:paraId="0B24E0D3" w14:textId="77777777" w:rsidR="0015405B" w:rsidRPr="00FE78A4" w:rsidRDefault="0015405B" w:rsidP="0015405B">
      <w:pPr>
        <w:autoSpaceDE w:val="0"/>
        <w:autoSpaceDN w:val="0"/>
        <w:adjustRightInd w:val="0"/>
        <w:spacing w:after="0" w:line="240" w:lineRule="auto"/>
        <w:rPr>
          <w:rFonts w:ascii="Arial,Bold" w:hAnsi="Arial,Bold" w:cs="Arial,Bold"/>
          <w:b/>
          <w:bCs/>
          <w:sz w:val="18"/>
          <w:szCs w:val="18"/>
        </w:rPr>
      </w:pPr>
      <w:r w:rsidRPr="00FE78A4">
        <w:rPr>
          <w:rFonts w:ascii="Arial,Bold" w:hAnsi="Arial,Bold" w:cs="Arial,Bold"/>
          <w:b/>
          <w:bCs/>
          <w:sz w:val="18"/>
          <w:szCs w:val="18"/>
        </w:rPr>
        <w:t>Recommended monitoring</w:t>
      </w:r>
      <w:r w:rsidR="00FE78A4" w:rsidRPr="00FE78A4">
        <w:rPr>
          <w:rFonts w:ascii="Arial,Bold" w:hAnsi="Arial,Bold" w:cs="Arial,Bold"/>
          <w:b/>
          <w:bCs/>
          <w:sz w:val="18"/>
          <w:szCs w:val="18"/>
        </w:rPr>
        <w:t xml:space="preserve"> </w:t>
      </w:r>
      <w:r w:rsidRPr="00FE78A4">
        <w:rPr>
          <w:rFonts w:ascii="Arial,Bold" w:hAnsi="Arial,Bold" w:cs="Arial,Bold"/>
          <w:b/>
          <w:bCs/>
          <w:sz w:val="18"/>
          <w:szCs w:val="18"/>
        </w:rPr>
        <w:t>procedures</w:t>
      </w:r>
      <w:r w:rsidR="00FE78A4" w:rsidRPr="00FE78A4">
        <w:rPr>
          <w:rFonts w:ascii="Arial,Bold" w:hAnsi="Arial,Bold" w:cs="Arial,Bold"/>
          <w:b/>
          <w:bCs/>
          <w:sz w:val="18"/>
          <w:szCs w:val="18"/>
        </w:rPr>
        <w:t>:</w:t>
      </w:r>
      <w:r w:rsidR="00FE78A4">
        <w:rPr>
          <w:rFonts w:ascii="Arial,Bold" w:hAnsi="Arial,Bold" w:cs="Arial,Bold"/>
          <w:b/>
          <w:bCs/>
          <w:sz w:val="18"/>
          <w:szCs w:val="18"/>
        </w:rPr>
        <w:t xml:space="preserve"> </w:t>
      </w:r>
      <w:r w:rsidRPr="00FE78A4">
        <w:rPr>
          <w:rFonts w:ascii="Arial" w:hAnsi="Arial" w:cs="Arial"/>
          <w:sz w:val="18"/>
          <w:szCs w:val="18"/>
        </w:rPr>
        <w:t>If this product contains ingredients with exposure limits, personal, workplace</w:t>
      </w:r>
      <w:r w:rsidR="00FE78A4">
        <w:rPr>
          <w:rFonts w:ascii="Arial,Bold" w:hAnsi="Arial,Bold" w:cs="Arial,Bold"/>
          <w:b/>
          <w:bCs/>
          <w:sz w:val="18"/>
          <w:szCs w:val="18"/>
        </w:rPr>
        <w:t xml:space="preserve"> </w:t>
      </w:r>
      <w:r w:rsidRPr="00FE78A4">
        <w:rPr>
          <w:rFonts w:ascii="Arial" w:hAnsi="Arial" w:cs="Arial"/>
          <w:sz w:val="18"/>
          <w:szCs w:val="18"/>
        </w:rPr>
        <w:t>atmosphere or biological monitoring may be required to determine the effectiveness</w:t>
      </w:r>
      <w:r w:rsidR="00FE78A4">
        <w:rPr>
          <w:rFonts w:ascii="Arial,Bold" w:hAnsi="Arial,Bold" w:cs="Arial,Bold"/>
          <w:b/>
          <w:bCs/>
          <w:sz w:val="18"/>
          <w:szCs w:val="18"/>
        </w:rPr>
        <w:t xml:space="preserve"> </w:t>
      </w:r>
      <w:r w:rsidRPr="00FE78A4">
        <w:rPr>
          <w:rFonts w:ascii="Arial" w:hAnsi="Arial" w:cs="Arial"/>
          <w:sz w:val="18"/>
          <w:szCs w:val="18"/>
        </w:rPr>
        <w:t>of the ventilation or other control measures and/or the necessity to use respiratory</w:t>
      </w:r>
      <w:r w:rsidR="00FE78A4">
        <w:rPr>
          <w:rFonts w:ascii="Arial,Bold" w:hAnsi="Arial,Bold" w:cs="Arial,Bold"/>
          <w:b/>
          <w:bCs/>
          <w:sz w:val="18"/>
          <w:szCs w:val="18"/>
        </w:rPr>
        <w:t xml:space="preserve"> </w:t>
      </w:r>
      <w:r w:rsidRPr="00FE78A4">
        <w:rPr>
          <w:rFonts w:ascii="Arial" w:hAnsi="Arial" w:cs="Arial"/>
          <w:sz w:val="18"/>
          <w:szCs w:val="18"/>
        </w:rPr>
        <w:t>protective equipment. Reference should be made to monitoring standards, such as</w:t>
      </w:r>
      <w:r w:rsidR="00FE78A4">
        <w:rPr>
          <w:rFonts w:ascii="Arial,Bold" w:hAnsi="Arial,Bold" w:cs="Arial,Bold"/>
          <w:b/>
          <w:bCs/>
          <w:sz w:val="18"/>
          <w:szCs w:val="18"/>
        </w:rPr>
        <w:t xml:space="preserve"> </w:t>
      </w:r>
      <w:r w:rsidRPr="00FE78A4">
        <w:rPr>
          <w:rFonts w:ascii="Arial" w:hAnsi="Arial" w:cs="Arial"/>
          <w:sz w:val="18"/>
          <w:szCs w:val="18"/>
        </w:rPr>
        <w:t>the following: European Standard EN 689 (Workplace atmospheres - Guidance for</w:t>
      </w:r>
      <w:r w:rsidR="00FE78A4">
        <w:rPr>
          <w:rFonts w:ascii="Arial,Bold" w:hAnsi="Arial,Bold" w:cs="Arial,Bold"/>
          <w:b/>
          <w:bCs/>
          <w:sz w:val="18"/>
          <w:szCs w:val="18"/>
        </w:rPr>
        <w:t xml:space="preserve"> </w:t>
      </w:r>
      <w:r w:rsidRPr="00FE78A4">
        <w:rPr>
          <w:rFonts w:ascii="Arial" w:hAnsi="Arial" w:cs="Arial"/>
          <w:sz w:val="18"/>
          <w:szCs w:val="18"/>
        </w:rPr>
        <w:t>the assessment of exposure by inhalation to chemical agents for comparison with</w:t>
      </w:r>
      <w:r w:rsidR="00FE78A4">
        <w:rPr>
          <w:rFonts w:ascii="Arial,Bold" w:hAnsi="Arial,Bold" w:cs="Arial,Bold"/>
          <w:b/>
          <w:bCs/>
          <w:sz w:val="18"/>
          <w:szCs w:val="18"/>
        </w:rPr>
        <w:t xml:space="preserve"> </w:t>
      </w:r>
      <w:r w:rsidRPr="00FE78A4">
        <w:rPr>
          <w:rFonts w:ascii="Arial" w:hAnsi="Arial" w:cs="Arial"/>
          <w:sz w:val="18"/>
          <w:szCs w:val="18"/>
        </w:rPr>
        <w:t>limit values and measurement strategy) European Standard EN 14042 (Workplace</w:t>
      </w:r>
      <w:r w:rsidR="00FE78A4">
        <w:rPr>
          <w:rFonts w:ascii="Arial,Bold" w:hAnsi="Arial,Bold" w:cs="Arial,Bold"/>
          <w:b/>
          <w:bCs/>
          <w:sz w:val="18"/>
          <w:szCs w:val="18"/>
        </w:rPr>
        <w:t xml:space="preserve"> </w:t>
      </w:r>
      <w:r w:rsidRPr="00FE78A4">
        <w:rPr>
          <w:rFonts w:ascii="Arial" w:hAnsi="Arial" w:cs="Arial"/>
          <w:sz w:val="18"/>
          <w:szCs w:val="18"/>
        </w:rPr>
        <w:t>atmospheres - Guide for the application and use of procedures for the assessment</w:t>
      </w:r>
      <w:r w:rsidR="00FE78A4">
        <w:rPr>
          <w:rFonts w:ascii="Arial,Bold" w:hAnsi="Arial,Bold" w:cs="Arial,Bold"/>
          <w:b/>
          <w:bCs/>
          <w:sz w:val="18"/>
          <w:szCs w:val="18"/>
        </w:rPr>
        <w:t xml:space="preserve"> </w:t>
      </w:r>
      <w:r w:rsidRPr="00FE78A4">
        <w:rPr>
          <w:rFonts w:ascii="Arial" w:hAnsi="Arial" w:cs="Arial"/>
          <w:sz w:val="18"/>
          <w:szCs w:val="18"/>
        </w:rPr>
        <w:t>of exposure to chemical and biological agents) European Standard EN 482</w:t>
      </w:r>
      <w:r w:rsidR="00FE78A4">
        <w:rPr>
          <w:rFonts w:ascii="Arial,Bold" w:hAnsi="Arial,Bold" w:cs="Arial,Bold"/>
          <w:b/>
          <w:bCs/>
          <w:sz w:val="18"/>
          <w:szCs w:val="18"/>
        </w:rPr>
        <w:t xml:space="preserve"> </w:t>
      </w:r>
      <w:r w:rsidRPr="00FE78A4">
        <w:rPr>
          <w:rFonts w:ascii="Arial" w:hAnsi="Arial" w:cs="Arial"/>
          <w:sz w:val="18"/>
          <w:szCs w:val="18"/>
        </w:rPr>
        <w:t>(Workplace atmospheres - General requirements for the performance of procedures</w:t>
      </w:r>
      <w:r w:rsidR="00FE78A4">
        <w:rPr>
          <w:rFonts w:ascii="Arial,Bold" w:hAnsi="Arial,Bold" w:cs="Arial,Bold"/>
          <w:b/>
          <w:bCs/>
          <w:sz w:val="18"/>
          <w:szCs w:val="18"/>
        </w:rPr>
        <w:t xml:space="preserve"> </w:t>
      </w:r>
      <w:r w:rsidRPr="00FE78A4">
        <w:rPr>
          <w:rFonts w:ascii="Arial" w:hAnsi="Arial" w:cs="Arial"/>
          <w:sz w:val="18"/>
          <w:szCs w:val="18"/>
        </w:rPr>
        <w:t>for the measurement of chemical agents) Reference to national guidance</w:t>
      </w:r>
      <w:r w:rsidR="00FE78A4">
        <w:rPr>
          <w:rFonts w:ascii="Arial,Bold" w:hAnsi="Arial,Bold" w:cs="Arial,Bold"/>
          <w:b/>
          <w:bCs/>
          <w:sz w:val="18"/>
          <w:szCs w:val="18"/>
        </w:rPr>
        <w:t xml:space="preserve"> </w:t>
      </w:r>
      <w:r w:rsidRPr="00FE78A4">
        <w:rPr>
          <w:rFonts w:ascii="Arial" w:hAnsi="Arial" w:cs="Arial"/>
          <w:sz w:val="18"/>
          <w:szCs w:val="18"/>
        </w:rPr>
        <w:t>documents for methods for the determination of hazardous substances will also be</w:t>
      </w:r>
      <w:r w:rsidR="00FE78A4">
        <w:rPr>
          <w:rFonts w:ascii="Arial,Bold" w:hAnsi="Arial,Bold" w:cs="Arial,Bold"/>
          <w:b/>
          <w:bCs/>
          <w:sz w:val="18"/>
          <w:szCs w:val="18"/>
        </w:rPr>
        <w:t xml:space="preserve"> </w:t>
      </w:r>
      <w:r w:rsidRPr="00FE78A4">
        <w:rPr>
          <w:rFonts w:ascii="Arial" w:hAnsi="Arial" w:cs="Arial"/>
          <w:sz w:val="18"/>
          <w:szCs w:val="18"/>
        </w:rPr>
        <w:t>required.</w:t>
      </w:r>
    </w:p>
    <w:p w14:paraId="20D1BE58" w14:textId="77777777" w:rsidR="00FE78A4" w:rsidRDefault="00FE78A4" w:rsidP="00FE78A4">
      <w:pPr>
        <w:autoSpaceDE w:val="0"/>
        <w:autoSpaceDN w:val="0"/>
        <w:adjustRightInd w:val="0"/>
        <w:spacing w:after="0" w:line="240" w:lineRule="auto"/>
        <w:rPr>
          <w:rFonts w:ascii="Arial" w:hAnsi="Arial" w:cs="Arial"/>
          <w:color w:val="000000"/>
          <w:sz w:val="20"/>
          <w:szCs w:val="20"/>
        </w:rPr>
      </w:pPr>
    </w:p>
    <w:p w14:paraId="297FF895" w14:textId="77777777" w:rsidR="00FE78A4" w:rsidRPr="00FE78A4" w:rsidRDefault="00FE78A4" w:rsidP="00FE78A4">
      <w:pPr>
        <w:autoSpaceDE w:val="0"/>
        <w:autoSpaceDN w:val="0"/>
        <w:adjustRightInd w:val="0"/>
        <w:spacing w:after="0" w:line="240" w:lineRule="auto"/>
        <w:rPr>
          <w:rFonts w:ascii="Arial" w:hAnsi="Arial" w:cs="Arial"/>
          <w:sz w:val="18"/>
          <w:szCs w:val="18"/>
        </w:rPr>
      </w:pPr>
      <w:r w:rsidRPr="00FE78A4">
        <w:rPr>
          <w:rFonts w:ascii="Arial" w:hAnsi="Arial" w:cs="Arial"/>
          <w:b/>
          <w:sz w:val="18"/>
          <w:szCs w:val="18"/>
        </w:rPr>
        <w:t>DNELs/DMELs</w:t>
      </w:r>
      <w:r w:rsidRPr="00FE78A4">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E78A4">
        <w:rPr>
          <w:rFonts w:ascii="Arial" w:hAnsi="Arial" w:cs="Arial"/>
          <w:sz w:val="18"/>
          <w:szCs w:val="18"/>
        </w:rPr>
        <w:t>No DNELs/DMELs available.</w:t>
      </w:r>
    </w:p>
    <w:p w14:paraId="2D7031F7" w14:textId="77777777" w:rsidR="00FE78A4" w:rsidRPr="00FE78A4" w:rsidRDefault="00FE78A4" w:rsidP="00FE78A4">
      <w:pPr>
        <w:autoSpaceDE w:val="0"/>
        <w:autoSpaceDN w:val="0"/>
        <w:adjustRightInd w:val="0"/>
        <w:spacing w:after="0" w:line="240" w:lineRule="auto"/>
        <w:rPr>
          <w:rFonts w:ascii="Arial,Bold" w:hAnsi="Arial,Bold" w:cs="Arial,Bold"/>
          <w:b/>
          <w:bCs/>
          <w:sz w:val="18"/>
          <w:szCs w:val="18"/>
        </w:rPr>
      </w:pPr>
      <w:r w:rsidRPr="00FE78A4">
        <w:rPr>
          <w:rFonts w:ascii="Arial,Bold" w:hAnsi="Arial,Bold" w:cs="Arial,Bold"/>
          <w:b/>
          <w:bCs/>
          <w:sz w:val="18"/>
          <w:szCs w:val="18"/>
        </w:rPr>
        <w:t>PNECs:</w:t>
      </w:r>
      <w:r>
        <w:rPr>
          <w:rFonts w:ascii="Arial,Bold" w:hAnsi="Arial,Bold" w:cs="Arial,Bold"/>
          <w:b/>
          <w:bCs/>
          <w:sz w:val="18"/>
          <w:szCs w:val="18"/>
        </w:rPr>
        <w:tab/>
      </w:r>
      <w:r>
        <w:rPr>
          <w:rFonts w:ascii="Arial,Bold" w:hAnsi="Arial,Bold" w:cs="Arial,Bold"/>
          <w:b/>
          <w:bCs/>
          <w:sz w:val="18"/>
          <w:szCs w:val="18"/>
        </w:rPr>
        <w:tab/>
      </w:r>
      <w:r>
        <w:rPr>
          <w:rFonts w:ascii="Arial,Bold" w:hAnsi="Arial,Bold" w:cs="Arial,Bold"/>
          <w:b/>
          <w:bCs/>
          <w:sz w:val="18"/>
          <w:szCs w:val="18"/>
        </w:rPr>
        <w:tab/>
      </w:r>
      <w:r>
        <w:rPr>
          <w:rFonts w:ascii="Arial,Bold" w:hAnsi="Arial,Bold" w:cs="Arial,Bold"/>
          <w:b/>
          <w:bCs/>
          <w:sz w:val="18"/>
          <w:szCs w:val="18"/>
        </w:rPr>
        <w:tab/>
      </w:r>
      <w:r>
        <w:rPr>
          <w:rFonts w:ascii="Arial,Bold" w:hAnsi="Arial,Bold" w:cs="Arial,Bold"/>
          <w:b/>
          <w:bCs/>
          <w:sz w:val="18"/>
          <w:szCs w:val="18"/>
        </w:rPr>
        <w:tab/>
      </w:r>
      <w:r w:rsidRPr="00FE78A4">
        <w:rPr>
          <w:rFonts w:ascii="Arial,Bold" w:hAnsi="Arial,Bold" w:cs="Arial,Bold"/>
          <w:b/>
          <w:bCs/>
          <w:sz w:val="18"/>
          <w:szCs w:val="18"/>
        </w:rPr>
        <w:t xml:space="preserve"> </w:t>
      </w:r>
      <w:r w:rsidRPr="00FE78A4">
        <w:rPr>
          <w:rFonts w:ascii="Arial" w:hAnsi="Arial" w:cs="Arial"/>
          <w:sz w:val="18"/>
          <w:szCs w:val="18"/>
        </w:rPr>
        <w:t>No PNECs available</w:t>
      </w:r>
    </w:p>
    <w:p w14:paraId="44398F4C" w14:textId="77777777" w:rsidR="0015405B" w:rsidRDefault="0015405B" w:rsidP="0015405B">
      <w:pPr>
        <w:autoSpaceDE w:val="0"/>
        <w:autoSpaceDN w:val="0"/>
        <w:adjustRightInd w:val="0"/>
        <w:spacing w:after="0" w:line="240" w:lineRule="auto"/>
        <w:rPr>
          <w:rFonts w:ascii="Arial,Bold" w:hAnsi="Arial,Bold" w:cs="Arial,Bold"/>
          <w:b/>
          <w:bCs/>
          <w:color w:val="0000FF"/>
          <w:sz w:val="20"/>
          <w:szCs w:val="20"/>
        </w:rPr>
      </w:pPr>
    </w:p>
    <w:p w14:paraId="6F3B23C8" w14:textId="77777777" w:rsidR="00FE78A4" w:rsidRDefault="00FE78A4" w:rsidP="00FE78A4">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8.2. Exposure controls</w:t>
      </w:r>
    </w:p>
    <w:p w14:paraId="4AD8B34E" w14:textId="77777777" w:rsidR="00FE78A4" w:rsidRDefault="00FE78A4" w:rsidP="0015405B">
      <w:pPr>
        <w:autoSpaceDE w:val="0"/>
        <w:autoSpaceDN w:val="0"/>
        <w:adjustRightInd w:val="0"/>
        <w:spacing w:after="0" w:line="240" w:lineRule="auto"/>
        <w:rPr>
          <w:rFonts w:ascii="Arial,Bold" w:hAnsi="Arial,Bold" w:cs="Arial,Bold"/>
          <w:b/>
          <w:bCs/>
          <w:color w:val="0000FF"/>
          <w:sz w:val="20"/>
          <w:szCs w:val="20"/>
        </w:rPr>
      </w:pPr>
    </w:p>
    <w:p w14:paraId="766396B7" w14:textId="77777777" w:rsidR="0015405B" w:rsidRDefault="0015405B" w:rsidP="0015405B">
      <w:pPr>
        <w:autoSpaceDE w:val="0"/>
        <w:autoSpaceDN w:val="0"/>
        <w:adjustRightInd w:val="0"/>
        <w:spacing w:after="0" w:line="240" w:lineRule="auto"/>
        <w:rPr>
          <w:rFonts w:ascii="Arial" w:hAnsi="Arial" w:cs="Arial"/>
          <w:sz w:val="18"/>
          <w:szCs w:val="18"/>
        </w:rPr>
      </w:pPr>
      <w:r w:rsidRPr="00B23F3D">
        <w:rPr>
          <w:rFonts w:ascii="Arial,Bold" w:hAnsi="Arial,Bold" w:cs="Arial,Bold"/>
          <w:b/>
          <w:bCs/>
          <w:sz w:val="18"/>
          <w:szCs w:val="18"/>
        </w:rPr>
        <w:t>Appropriate engineering</w:t>
      </w:r>
      <w:r w:rsidR="00FE78A4" w:rsidRPr="00B23F3D">
        <w:rPr>
          <w:rFonts w:ascii="Arial,Bold" w:hAnsi="Arial,Bold" w:cs="Arial,Bold"/>
          <w:b/>
          <w:bCs/>
          <w:sz w:val="18"/>
          <w:szCs w:val="18"/>
        </w:rPr>
        <w:t xml:space="preserve"> </w:t>
      </w:r>
      <w:r w:rsidRPr="00B23F3D">
        <w:rPr>
          <w:rFonts w:ascii="Arial,Bold" w:hAnsi="Arial,Bold" w:cs="Arial,Bold"/>
          <w:b/>
          <w:bCs/>
          <w:sz w:val="18"/>
          <w:szCs w:val="18"/>
        </w:rPr>
        <w:t xml:space="preserve">controls: </w:t>
      </w:r>
      <w:r w:rsidRPr="00B23F3D">
        <w:rPr>
          <w:rFonts w:ascii="Arial" w:hAnsi="Arial" w:cs="Arial"/>
          <w:sz w:val="18"/>
          <w:szCs w:val="18"/>
        </w:rPr>
        <w:t>Use only with adequate ventilation. If user operations generate dust, fumes, gas,</w:t>
      </w:r>
      <w:r w:rsidR="00FE78A4" w:rsidRPr="00B23F3D">
        <w:rPr>
          <w:rFonts w:ascii="Arial,Bold" w:hAnsi="Arial,Bold" w:cs="Arial,Bold"/>
          <w:b/>
          <w:bCs/>
          <w:sz w:val="18"/>
          <w:szCs w:val="18"/>
        </w:rPr>
        <w:t xml:space="preserve"> </w:t>
      </w:r>
      <w:r w:rsidRPr="00B23F3D">
        <w:rPr>
          <w:rFonts w:ascii="Arial" w:hAnsi="Arial" w:cs="Arial"/>
          <w:sz w:val="18"/>
          <w:szCs w:val="18"/>
        </w:rPr>
        <w:t>vapour or mist, use process enclosures, local exhaust ventilation or other</w:t>
      </w:r>
      <w:r w:rsidR="00FE78A4" w:rsidRPr="00B23F3D">
        <w:rPr>
          <w:rFonts w:ascii="Arial,Bold" w:hAnsi="Arial,Bold" w:cs="Arial,Bold"/>
          <w:b/>
          <w:bCs/>
          <w:sz w:val="18"/>
          <w:szCs w:val="18"/>
        </w:rPr>
        <w:t xml:space="preserve"> </w:t>
      </w:r>
      <w:r w:rsidRPr="00B23F3D">
        <w:rPr>
          <w:rFonts w:ascii="Arial" w:hAnsi="Arial" w:cs="Arial"/>
          <w:sz w:val="18"/>
          <w:szCs w:val="18"/>
        </w:rPr>
        <w:t>engineering controls to keep worker exposure to airborne contaminants below any</w:t>
      </w:r>
      <w:r w:rsidR="00FE78A4" w:rsidRPr="00B23F3D">
        <w:rPr>
          <w:rFonts w:ascii="Arial,Bold" w:hAnsi="Arial,Bold" w:cs="Arial,Bold"/>
          <w:b/>
          <w:bCs/>
          <w:sz w:val="18"/>
          <w:szCs w:val="18"/>
        </w:rPr>
        <w:t xml:space="preserve"> </w:t>
      </w:r>
      <w:r w:rsidRPr="00B23F3D">
        <w:rPr>
          <w:rFonts w:ascii="Arial" w:hAnsi="Arial" w:cs="Arial"/>
          <w:sz w:val="18"/>
          <w:szCs w:val="18"/>
        </w:rPr>
        <w:t>recommended or statutory limits. The engineering controls also need to keep gas,</w:t>
      </w:r>
      <w:r w:rsidR="00FE78A4" w:rsidRPr="00B23F3D">
        <w:rPr>
          <w:rFonts w:ascii="Arial,Bold" w:hAnsi="Arial,Bold" w:cs="Arial,Bold"/>
          <w:b/>
          <w:bCs/>
          <w:sz w:val="18"/>
          <w:szCs w:val="18"/>
        </w:rPr>
        <w:t xml:space="preserve"> </w:t>
      </w:r>
      <w:r w:rsidRPr="00B23F3D">
        <w:rPr>
          <w:rFonts w:ascii="Arial" w:hAnsi="Arial" w:cs="Arial"/>
          <w:sz w:val="18"/>
          <w:szCs w:val="18"/>
        </w:rPr>
        <w:t>vapour or dust concentrations below any lower explosive limits. Use explosion</w:t>
      </w:r>
      <w:r w:rsidR="00FE78A4" w:rsidRPr="00B23F3D">
        <w:rPr>
          <w:rFonts w:ascii="Arial" w:hAnsi="Arial" w:cs="Arial"/>
          <w:sz w:val="18"/>
          <w:szCs w:val="18"/>
        </w:rPr>
        <w:t>-</w:t>
      </w:r>
      <w:r w:rsidRPr="00B23F3D">
        <w:rPr>
          <w:rFonts w:ascii="Arial" w:hAnsi="Arial" w:cs="Arial"/>
          <w:sz w:val="18"/>
          <w:szCs w:val="18"/>
        </w:rPr>
        <w:t>proof</w:t>
      </w:r>
      <w:r w:rsidR="00FE78A4" w:rsidRPr="00B23F3D">
        <w:rPr>
          <w:rFonts w:ascii="Arial,Bold" w:hAnsi="Arial,Bold" w:cs="Arial,Bold"/>
          <w:b/>
          <w:bCs/>
          <w:sz w:val="18"/>
          <w:szCs w:val="18"/>
        </w:rPr>
        <w:t xml:space="preserve"> </w:t>
      </w:r>
      <w:r w:rsidRPr="00B23F3D">
        <w:rPr>
          <w:rFonts w:ascii="Arial" w:hAnsi="Arial" w:cs="Arial"/>
          <w:sz w:val="18"/>
          <w:szCs w:val="18"/>
        </w:rPr>
        <w:t>ventilation equipment.</w:t>
      </w:r>
    </w:p>
    <w:p w14:paraId="6599F373" w14:textId="77777777" w:rsidR="00B23F3D" w:rsidRDefault="00B23F3D" w:rsidP="0015405B">
      <w:pPr>
        <w:autoSpaceDE w:val="0"/>
        <w:autoSpaceDN w:val="0"/>
        <w:adjustRightInd w:val="0"/>
        <w:spacing w:after="0" w:line="240" w:lineRule="auto"/>
        <w:rPr>
          <w:rFonts w:ascii="Arial" w:hAnsi="Arial" w:cs="Arial"/>
          <w:sz w:val="18"/>
          <w:szCs w:val="18"/>
        </w:rPr>
      </w:pPr>
    </w:p>
    <w:p w14:paraId="5E1D5E1D" w14:textId="77777777" w:rsidR="00B23F3D" w:rsidRPr="00930CD2" w:rsidRDefault="00B23F3D" w:rsidP="00B23F3D">
      <w:pPr>
        <w:autoSpaceDE w:val="0"/>
        <w:autoSpaceDN w:val="0"/>
        <w:adjustRightInd w:val="0"/>
        <w:spacing w:after="0" w:line="240" w:lineRule="auto"/>
        <w:rPr>
          <w:rFonts w:ascii="Arial,Bold" w:hAnsi="Arial,Bold" w:cs="Arial,Bold"/>
          <w:b/>
          <w:bCs/>
          <w:sz w:val="18"/>
          <w:szCs w:val="18"/>
          <w:u w:val="single"/>
        </w:rPr>
      </w:pPr>
      <w:r w:rsidRPr="00930CD2">
        <w:rPr>
          <w:rFonts w:ascii="Arial,Bold" w:hAnsi="Arial,Bold" w:cs="Arial,Bold"/>
          <w:b/>
          <w:bCs/>
          <w:sz w:val="18"/>
          <w:szCs w:val="18"/>
          <w:u w:val="single"/>
        </w:rPr>
        <w:t>Individual protection measures</w:t>
      </w:r>
    </w:p>
    <w:p w14:paraId="27B0687C" w14:textId="77777777" w:rsidR="00B23F3D" w:rsidRPr="00B23F3D" w:rsidRDefault="00B23F3D" w:rsidP="0015405B">
      <w:pPr>
        <w:autoSpaceDE w:val="0"/>
        <w:autoSpaceDN w:val="0"/>
        <w:adjustRightInd w:val="0"/>
        <w:spacing w:after="0" w:line="240" w:lineRule="auto"/>
        <w:rPr>
          <w:rFonts w:ascii="Arial,Bold" w:hAnsi="Arial,Bold" w:cs="Arial,Bold"/>
          <w:b/>
          <w:bCs/>
          <w:sz w:val="18"/>
          <w:szCs w:val="18"/>
        </w:rPr>
      </w:pPr>
    </w:p>
    <w:p w14:paraId="35A530BE" w14:textId="77777777" w:rsidR="00B23F3D" w:rsidRPr="00930CD2" w:rsidRDefault="00B23F3D" w:rsidP="00930CD2">
      <w:pPr>
        <w:autoSpaceDE w:val="0"/>
        <w:autoSpaceDN w:val="0"/>
        <w:adjustRightInd w:val="0"/>
        <w:spacing w:after="0" w:line="240" w:lineRule="auto"/>
        <w:ind w:left="2880" w:hanging="2160"/>
        <w:rPr>
          <w:rFonts w:ascii="Arial" w:hAnsi="Arial" w:cs="Arial"/>
          <w:b/>
          <w:sz w:val="18"/>
          <w:szCs w:val="18"/>
        </w:rPr>
      </w:pPr>
      <w:r w:rsidRPr="00B23F3D">
        <w:rPr>
          <w:rFonts w:ascii="Arial" w:hAnsi="Arial" w:cs="Arial"/>
          <w:b/>
          <w:sz w:val="18"/>
          <w:szCs w:val="18"/>
        </w:rPr>
        <w:t>Hygiene measures:</w:t>
      </w:r>
      <w:r>
        <w:rPr>
          <w:rFonts w:ascii="Arial" w:hAnsi="Arial" w:cs="Arial"/>
          <w:b/>
          <w:sz w:val="18"/>
          <w:szCs w:val="18"/>
        </w:rPr>
        <w:tab/>
      </w:r>
      <w:r w:rsidRPr="00B23F3D">
        <w:rPr>
          <w:rFonts w:ascii="Arial" w:hAnsi="Arial" w:cs="Arial"/>
          <w:sz w:val="18"/>
          <w:szCs w:val="18"/>
        </w:rPr>
        <w:t>Wash hands, forearms and face thoroughly after handling chemical products,</w:t>
      </w:r>
      <w:r>
        <w:rPr>
          <w:rFonts w:ascii="Arial" w:hAnsi="Arial" w:cs="Arial"/>
          <w:b/>
          <w:sz w:val="18"/>
          <w:szCs w:val="18"/>
        </w:rPr>
        <w:t xml:space="preserve"> </w:t>
      </w:r>
      <w:r w:rsidRPr="00B23F3D">
        <w:rPr>
          <w:rFonts w:ascii="Arial" w:hAnsi="Arial" w:cs="Arial"/>
          <w:sz w:val="18"/>
          <w:szCs w:val="18"/>
        </w:rPr>
        <w:t>before eating, smoking and using the lavatory and at the end of the working period.</w:t>
      </w:r>
      <w:r>
        <w:rPr>
          <w:rFonts w:ascii="Arial" w:hAnsi="Arial" w:cs="Arial"/>
          <w:b/>
          <w:sz w:val="18"/>
          <w:szCs w:val="18"/>
        </w:rPr>
        <w:t xml:space="preserve"> </w:t>
      </w:r>
      <w:r w:rsidRPr="00B23F3D">
        <w:rPr>
          <w:rFonts w:ascii="Arial" w:hAnsi="Arial" w:cs="Arial"/>
          <w:sz w:val="18"/>
          <w:szCs w:val="18"/>
        </w:rPr>
        <w:t>Appropriate techniques should be used to remove potentially contaminated clothing.</w:t>
      </w:r>
      <w:r w:rsidR="00930CD2">
        <w:rPr>
          <w:rFonts w:ascii="Arial" w:hAnsi="Arial" w:cs="Arial"/>
          <w:b/>
          <w:sz w:val="18"/>
          <w:szCs w:val="18"/>
        </w:rPr>
        <w:t xml:space="preserve"> </w:t>
      </w:r>
      <w:r w:rsidRPr="00B23F3D">
        <w:rPr>
          <w:rFonts w:ascii="Arial" w:hAnsi="Arial" w:cs="Arial"/>
          <w:sz w:val="18"/>
          <w:szCs w:val="18"/>
        </w:rPr>
        <w:t>Contaminated work clothing should not be allowed out of the workplace. Wash</w:t>
      </w:r>
      <w:r w:rsidR="00930CD2">
        <w:rPr>
          <w:rFonts w:ascii="Arial" w:hAnsi="Arial" w:cs="Arial"/>
          <w:b/>
          <w:sz w:val="18"/>
          <w:szCs w:val="18"/>
        </w:rPr>
        <w:t xml:space="preserve"> </w:t>
      </w:r>
      <w:r w:rsidRPr="00B23F3D">
        <w:rPr>
          <w:rFonts w:ascii="Arial" w:hAnsi="Arial" w:cs="Arial"/>
          <w:sz w:val="18"/>
          <w:szCs w:val="18"/>
        </w:rPr>
        <w:t>contaminated clothing before reusing. Ensure that eyewash stations and safety</w:t>
      </w:r>
      <w:r w:rsidR="00930CD2">
        <w:rPr>
          <w:rFonts w:ascii="Arial" w:hAnsi="Arial" w:cs="Arial"/>
          <w:b/>
          <w:sz w:val="18"/>
          <w:szCs w:val="18"/>
        </w:rPr>
        <w:t xml:space="preserve"> </w:t>
      </w:r>
      <w:r w:rsidRPr="00B23F3D">
        <w:rPr>
          <w:rFonts w:ascii="Arial" w:hAnsi="Arial" w:cs="Arial"/>
          <w:sz w:val="18"/>
          <w:szCs w:val="18"/>
        </w:rPr>
        <w:t>showers are close to the workstation location.</w:t>
      </w:r>
    </w:p>
    <w:p w14:paraId="1D4BBEBE" w14:textId="77777777" w:rsidR="00B23F3D" w:rsidRDefault="00B23F3D" w:rsidP="00B23F3D">
      <w:pPr>
        <w:autoSpaceDE w:val="0"/>
        <w:autoSpaceDN w:val="0"/>
        <w:adjustRightInd w:val="0"/>
        <w:spacing w:after="0" w:line="240" w:lineRule="auto"/>
        <w:ind w:left="1440" w:firstLine="720"/>
        <w:rPr>
          <w:rFonts w:ascii="Arial" w:hAnsi="Arial" w:cs="Arial"/>
          <w:sz w:val="18"/>
          <w:szCs w:val="18"/>
        </w:rPr>
      </w:pPr>
    </w:p>
    <w:p w14:paraId="7DE15111" w14:textId="77777777" w:rsidR="00B23F3D" w:rsidRDefault="00B23F3D" w:rsidP="00930CD2">
      <w:pPr>
        <w:autoSpaceDE w:val="0"/>
        <w:autoSpaceDN w:val="0"/>
        <w:adjustRightInd w:val="0"/>
        <w:spacing w:after="0" w:line="240" w:lineRule="auto"/>
        <w:ind w:left="2880" w:hanging="2160"/>
        <w:rPr>
          <w:rFonts w:ascii="Arial" w:hAnsi="Arial" w:cs="Arial"/>
          <w:sz w:val="18"/>
          <w:szCs w:val="18"/>
        </w:rPr>
      </w:pPr>
      <w:r w:rsidRPr="00B23F3D">
        <w:rPr>
          <w:rFonts w:ascii="Arial" w:hAnsi="Arial" w:cs="Arial"/>
          <w:b/>
          <w:sz w:val="18"/>
          <w:szCs w:val="18"/>
        </w:rPr>
        <w:t>Eye/face protection:</w:t>
      </w:r>
      <w:r w:rsidRPr="00B23F3D">
        <w:rPr>
          <w:rFonts w:ascii="Arial" w:hAnsi="Arial" w:cs="Arial"/>
          <w:b/>
          <w:sz w:val="18"/>
          <w:szCs w:val="18"/>
        </w:rPr>
        <w:tab/>
      </w:r>
      <w:r w:rsidRPr="00B23F3D">
        <w:rPr>
          <w:rFonts w:ascii="Arial" w:hAnsi="Arial" w:cs="Arial"/>
          <w:sz w:val="18"/>
          <w:szCs w:val="18"/>
        </w:rPr>
        <w:t>Safety eyewear complying with an approved standard should be used when a risk</w:t>
      </w:r>
      <w:r w:rsidR="00930CD2">
        <w:rPr>
          <w:rFonts w:ascii="Arial" w:hAnsi="Arial" w:cs="Arial"/>
          <w:sz w:val="18"/>
          <w:szCs w:val="18"/>
        </w:rPr>
        <w:t xml:space="preserve"> </w:t>
      </w:r>
      <w:r w:rsidRPr="00B23F3D">
        <w:rPr>
          <w:rFonts w:ascii="Arial" w:hAnsi="Arial" w:cs="Arial"/>
          <w:sz w:val="18"/>
          <w:szCs w:val="18"/>
        </w:rPr>
        <w:t>assessment indicates this is necessary to avoid exposure to liquid splashes, mists,</w:t>
      </w:r>
      <w:r w:rsidR="00930CD2">
        <w:rPr>
          <w:rFonts w:ascii="Arial" w:hAnsi="Arial" w:cs="Arial"/>
          <w:sz w:val="18"/>
          <w:szCs w:val="18"/>
        </w:rPr>
        <w:t xml:space="preserve"> </w:t>
      </w:r>
      <w:r w:rsidRPr="00B23F3D">
        <w:rPr>
          <w:rFonts w:ascii="Arial" w:hAnsi="Arial" w:cs="Arial"/>
          <w:sz w:val="18"/>
          <w:szCs w:val="18"/>
        </w:rPr>
        <w:t>gases or dusts. If contact is possible, the following protection should be worn,</w:t>
      </w:r>
      <w:r w:rsidR="00930CD2">
        <w:rPr>
          <w:rFonts w:ascii="Arial" w:hAnsi="Arial" w:cs="Arial"/>
          <w:sz w:val="18"/>
          <w:szCs w:val="18"/>
        </w:rPr>
        <w:t xml:space="preserve"> </w:t>
      </w:r>
      <w:r w:rsidRPr="00B23F3D">
        <w:rPr>
          <w:rFonts w:ascii="Arial" w:hAnsi="Arial" w:cs="Arial"/>
          <w:sz w:val="18"/>
          <w:szCs w:val="18"/>
        </w:rPr>
        <w:t>unless the assessment indicates a higher degree of protection: safety glasses with</w:t>
      </w:r>
      <w:r w:rsidR="00930CD2">
        <w:rPr>
          <w:rFonts w:ascii="Arial" w:hAnsi="Arial" w:cs="Arial"/>
          <w:sz w:val="18"/>
          <w:szCs w:val="18"/>
        </w:rPr>
        <w:t xml:space="preserve"> </w:t>
      </w:r>
      <w:r w:rsidRPr="00B23F3D">
        <w:rPr>
          <w:rFonts w:ascii="Arial" w:hAnsi="Arial" w:cs="Arial"/>
          <w:sz w:val="18"/>
          <w:szCs w:val="18"/>
        </w:rPr>
        <w:t>side-shields. If operating conditions cause high dust concentrations to be produced,</w:t>
      </w:r>
      <w:r w:rsidR="00930CD2">
        <w:rPr>
          <w:rFonts w:ascii="Arial" w:hAnsi="Arial" w:cs="Arial"/>
          <w:sz w:val="18"/>
          <w:szCs w:val="18"/>
        </w:rPr>
        <w:t xml:space="preserve"> </w:t>
      </w:r>
      <w:r w:rsidRPr="00B23F3D">
        <w:rPr>
          <w:rFonts w:ascii="Arial" w:hAnsi="Arial" w:cs="Arial"/>
          <w:sz w:val="18"/>
          <w:szCs w:val="18"/>
        </w:rPr>
        <w:t>use dust goggles.</w:t>
      </w:r>
    </w:p>
    <w:p w14:paraId="47EFF568" w14:textId="77777777" w:rsidR="00B23F3D" w:rsidRDefault="00B23F3D" w:rsidP="00B23F3D">
      <w:pPr>
        <w:autoSpaceDE w:val="0"/>
        <w:autoSpaceDN w:val="0"/>
        <w:adjustRightInd w:val="0"/>
        <w:spacing w:after="0" w:line="240" w:lineRule="auto"/>
        <w:rPr>
          <w:rFonts w:ascii="Arial" w:hAnsi="Arial" w:cs="Arial"/>
          <w:sz w:val="18"/>
          <w:szCs w:val="18"/>
        </w:rPr>
      </w:pPr>
    </w:p>
    <w:p w14:paraId="5BA676EA" w14:textId="77777777" w:rsidR="00B23F3D" w:rsidRPr="00930CD2" w:rsidRDefault="00B23F3D" w:rsidP="00B23F3D">
      <w:pPr>
        <w:autoSpaceDE w:val="0"/>
        <w:autoSpaceDN w:val="0"/>
        <w:adjustRightInd w:val="0"/>
        <w:spacing w:after="0" w:line="240" w:lineRule="auto"/>
        <w:rPr>
          <w:rFonts w:ascii="Arial" w:hAnsi="Arial" w:cs="Arial"/>
          <w:b/>
          <w:sz w:val="18"/>
          <w:szCs w:val="18"/>
          <w:u w:val="single"/>
        </w:rPr>
      </w:pPr>
      <w:r w:rsidRPr="00930CD2">
        <w:rPr>
          <w:rFonts w:ascii="Arial" w:hAnsi="Arial" w:cs="Arial"/>
          <w:b/>
          <w:sz w:val="18"/>
          <w:szCs w:val="18"/>
          <w:u w:val="single"/>
        </w:rPr>
        <w:t>Skin Protection</w:t>
      </w:r>
    </w:p>
    <w:p w14:paraId="1C2CCA93" w14:textId="77777777" w:rsidR="00B23F3D" w:rsidRDefault="00B23F3D" w:rsidP="00B23F3D">
      <w:pPr>
        <w:autoSpaceDE w:val="0"/>
        <w:autoSpaceDN w:val="0"/>
        <w:adjustRightInd w:val="0"/>
        <w:spacing w:after="0" w:line="240" w:lineRule="auto"/>
        <w:rPr>
          <w:rFonts w:ascii="Arial" w:hAnsi="Arial" w:cs="Arial"/>
          <w:b/>
          <w:sz w:val="18"/>
          <w:szCs w:val="18"/>
        </w:rPr>
      </w:pPr>
    </w:p>
    <w:p w14:paraId="7D641B87" w14:textId="77777777" w:rsidR="00B23F3D" w:rsidRDefault="00B23F3D" w:rsidP="00930CD2">
      <w:pPr>
        <w:autoSpaceDE w:val="0"/>
        <w:autoSpaceDN w:val="0"/>
        <w:adjustRightInd w:val="0"/>
        <w:spacing w:after="0" w:line="240" w:lineRule="auto"/>
        <w:ind w:left="2880" w:hanging="2160"/>
        <w:rPr>
          <w:rFonts w:ascii="Arial" w:hAnsi="Arial" w:cs="Arial"/>
          <w:sz w:val="18"/>
          <w:szCs w:val="18"/>
        </w:rPr>
      </w:pPr>
      <w:r>
        <w:rPr>
          <w:rFonts w:ascii="Arial" w:hAnsi="Arial" w:cs="Arial"/>
          <w:b/>
          <w:sz w:val="18"/>
          <w:szCs w:val="18"/>
        </w:rPr>
        <w:t>Hand protection:</w:t>
      </w:r>
      <w:r>
        <w:rPr>
          <w:rFonts w:ascii="Arial" w:hAnsi="Arial" w:cs="Arial"/>
          <w:b/>
          <w:sz w:val="18"/>
          <w:szCs w:val="18"/>
        </w:rPr>
        <w:tab/>
      </w:r>
      <w:r w:rsidRPr="00B23F3D">
        <w:rPr>
          <w:rFonts w:ascii="Arial" w:hAnsi="Arial" w:cs="Arial"/>
          <w:sz w:val="18"/>
          <w:szCs w:val="18"/>
        </w:rPr>
        <w:t>Chemical-resistant, impervious gloves complying with an approved standard should</w:t>
      </w:r>
      <w:r w:rsidR="00930CD2">
        <w:rPr>
          <w:rFonts w:ascii="Arial" w:hAnsi="Arial" w:cs="Arial"/>
          <w:sz w:val="18"/>
          <w:szCs w:val="18"/>
        </w:rPr>
        <w:t xml:space="preserve"> </w:t>
      </w:r>
      <w:r w:rsidRPr="00B23F3D">
        <w:rPr>
          <w:rFonts w:ascii="Arial" w:hAnsi="Arial" w:cs="Arial"/>
          <w:sz w:val="18"/>
          <w:szCs w:val="18"/>
        </w:rPr>
        <w:t>be worn at all times when handl</w:t>
      </w:r>
      <w:r w:rsidR="00930CD2">
        <w:rPr>
          <w:rFonts w:ascii="Arial" w:hAnsi="Arial" w:cs="Arial"/>
          <w:sz w:val="18"/>
          <w:szCs w:val="18"/>
        </w:rPr>
        <w:t xml:space="preserve">ing chemical products if a risk </w:t>
      </w:r>
      <w:r w:rsidRPr="00B23F3D">
        <w:rPr>
          <w:rFonts w:ascii="Arial" w:hAnsi="Arial" w:cs="Arial"/>
          <w:sz w:val="18"/>
          <w:szCs w:val="18"/>
        </w:rPr>
        <w:t>assessment indicates</w:t>
      </w:r>
      <w:r w:rsidR="00930CD2">
        <w:rPr>
          <w:rFonts w:ascii="Arial" w:hAnsi="Arial" w:cs="Arial"/>
          <w:sz w:val="18"/>
          <w:szCs w:val="18"/>
        </w:rPr>
        <w:t xml:space="preserve"> </w:t>
      </w:r>
      <w:r w:rsidRPr="00B23F3D">
        <w:rPr>
          <w:rFonts w:ascii="Arial" w:hAnsi="Arial" w:cs="Arial"/>
          <w:sz w:val="18"/>
          <w:szCs w:val="18"/>
        </w:rPr>
        <w:t>this is necessary. Considering the parameters specified by the glove manufacturer,</w:t>
      </w:r>
      <w:r w:rsidR="00930CD2">
        <w:rPr>
          <w:rFonts w:ascii="Arial" w:hAnsi="Arial" w:cs="Arial"/>
          <w:sz w:val="18"/>
          <w:szCs w:val="18"/>
        </w:rPr>
        <w:t xml:space="preserve"> </w:t>
      </w:r>
      <w:r w:rsidRPr="00B23F3D">
        <w:rPr>
          <w:rFonts w:ascii="Arial" w:hAnsi="Arial" w:cs="Arial"/>
          <w:sz w:val="18"/>
          <w:szCs w:val="18"/>
        </w:rPr>
        <w:t>check during use that the gloves are still retaining their protective properties. It</w:t>
      </w:r>
      <w:r>
        <w:rPr>
          <w:rFonts w:ascii="Arial" w:hAnsi="Arial" w:cs="Arial"/>
          <w:sz w:val="18"/>
          <w:szCs w:val="18"/>
        </w:rPr>
        <w:t xml:space="preserve"> </w:t>
      </w:r>
      <w:r w:rsidRPr="00B23F3D">
        <w:rPr>
          <w:rFonts w:ascii="Arial" w:hAnsi="Arial" w:cs="Arial"/>
          <w:sz w:val="18"/>
          <w:szCs w:val="18"/>
        </w:rPr>
        <w:t>should be noted that the time to breakthrough for any glove material may be</w:t>
      </w:r>
      <w:r>
        <w:rPr>
          <w:rFonts w:ascii="Arial" w:hAnsi="Arial" w:cs="Arial"/>
          <w:sz w:val="18"/>
          <w:szCs w:val="18"/>
        </w:rPr>
        <w:t xml:space="preserve"> </w:t>
      </w:r>
      <w:r w:rsidRPr="00B23F3D">
        <w:rPr>
          <w:rFonts w:ascii="Arial" w:hAnsi="Arial" w:cs="Arial"/>
          <w:sz w:val="18"/>
          <w:szCs w:val="18"/>
        </w:rPr>
        <w:t>different for different glove manufacturers. In the case of mixtures, consisting of</w:t>
      </w:r>
      <w:r>
        <w:rPr>
          <w:rFonts w:ascii="Arial" w:hAnsi="Arial" w:cs="Arial"/>
          <w:sz w:val="18"/>
          <w:szCs w:val="18"/>
        </w:rPr>
        <w:t xml:space="preserve"> several </w:t>
      </w:r>
      <w:r w:rsidRPr="00B23F3D">
        <w:rPr>
          <w:rFonts w:ascii="Arial" w:hAnsi="Arial" w:cs="Arial"/>
          <w:sz w:val="18"/>
          <w:szCs w:val="18"/>
        </w:rPr>
        <w:t>substances, the protection time of the gloves cannot be accurately</w:t>
      </w:r>
      <w:r>
        <w:rPr>
          <w:rFonts w:ascii="Arial" w:hAnsi="Arial" w:cs="Arial"/>
          <w:sz w:val="18"/>
          <w:szCs w:val="18"/>
        </w:rPr>
        <w:t xml:space="preserve"> </w:t>
      </w:r>
      <w:r w:rsidRPr="00B23F3D">
        <w:rPr>
          <w:rFonts w:ascii="Arial" w:hAnsi="Arial" w:cs="Arial"/>
          <w:sz w:val="18"/>
          <w:szCs w:val="18"/>
        </w:rPr>
        <w:t>estimated.</w:t>
      </w:r>
    </w:p>
    <w:p w14:paraId="0480F7BE" w14:textId="77777777" w:rsidR="00930CD2" w:rsidRDefault="00930CD2" w:rsidP="00B23F3D">
      <w:pPr>
        <w:autoSpaceDE w:val="0"/>
        <w:autoSpaceDN w:val="0"/>
        <w:adjustRightInd w:val="0"/>
        <w:spacing w:after="0" w:line="240" w:lineRule="auto"/>
        <w:ind w:left="2160"/>
        <w:rPr>
          <w:rFonts w:ascii="Arial" w:hAnsi="Arial" w:cs="Arial"/>
          <w:sz w:val="18"/>
          <w:szCs w:val="18"/>
        </w:rPr>
      </w:pPr>
    </w:p>
    <w:p w14:paraId="62ACE480" w14:textId="77777777" w:rsidR="00930CD2" w:rsidRDefault="00930CD2" w:rsidP="00930CD2">
      <w:pPr>
        <w:autoSpaceDE w:val="0"/>
        <w:autoSpaceDN w:val="0"/>
        <w:adjustRightInd w:val="0"/>
        <w:spacing w:after="0" w:line="240" w:lineRule="auto"/>
        <w:ind w:left="2880" w:hanging="2160"/>
        <w:rPr>
          <w:rFonts w:ascii="Arial" w:hAnsi="Arial" w:cs="Arial"/>
          <w:sz w:val="18"/>
          <w:szCs w:val="18"/>
        </w:rPr>
      </w:pPr>
      <w:r w:rsidRPr="00930CD2">
        <w:rPr>
          <w:rFonts w:ascii="Arial,Bold" w:hAnsi="Arial,Bold" w:cs="Arial,Bold"/>
          <w:b/>
          <w:bCs/>
          <w:sz w:val="18"/>
          <w:szCs w:val="18"/>
        </w:rPr>
        <w:t>Body protection:</w:t>
      </w:r>
      <w:r>
        <w:rPr>
          <w:rFonts w:ascii="Arial,Bold" w:hAnsi="Arial,Bold" w:cs="Arial,Bold"/>
          <w:b/>
          <w:bCs/>
          <w:sz w:val="18"/>
          <w:szCs w:val="18"/>
        </w:rPr>
        <w:tab/>
      </w:r>
      <w:r w:rsidRPr="00930CD2">
        <w:rPr>
          <w:rFonts w:ascii="Arial" w:hAnsi="Arial" w:cs="Arial"/>
          <w:sz w:val="18"/>
          <w:szCs w:val="18"/>
        </w:rPr>
        <w:t>Personal protective equipment for the body should be selected based on the task</w:t>
      </w:r>
      <w:r>
        <w:rPr>
          <w:rFonts w:ascii="Arial" w:hAnsi="Arial" w:cs="Arial"/>
          <w:sz w:val="18"/>
          <w:szCs w:val="18"/>
        </w:rPr>
        <w:t xml:space="preserve"> </w:t>
      </w:r>
      <w:r w:rsidRPr="00930CD2">
        <w:rPr>
          <w:rFonts w:ascii="Arial" w:hAnsi="Arial" w:cs="Arial"/>
          <w:sz w:val="18"/>
          <w:szCs w:val="18"/>
        </w:rPr>
        <w:t>being performed and the risks involved and should be approved by a specialist</w:t>
      </w:r>
      <w:r>
        <w:rPr>
          <w:rFonts w:ascii="Arial" w:hAnsi="Arial" w:cs="Arial"/>
          <w:sz w:val="18"/>
          <w:szCs w:val="18"/>
        </w:rPr>
        <w:t xml:space="preserve"> </w:t>
      </w:r>
      <w:r w:rsidRPr="00930CD2">
        <w:rPr>
          <w:rFonts w:ascii="Arial" w:hAnsi="Arial" w:cs="Arial"/>
          <w:sz w:val="18"/>
          <w:szCs w:val="18"/>
        </w:rPr>
        <w:t>before handling this product.</w:t>
      </w:r>
    </w:p>
    <w:p w14:paraId="1DC6F059" w14:textId="77777777" w:rsidR="00930CD2" w:rsidRDefault="00930CD2" w:rsidP="00930CD2">
      <w:pPr>
        <w:autoSpaceDE w:val="0"/>
        <w:autoSpaceDN w:val="0"/>
        <w:adjustRightInd w:val="0"/>
        <w:spacing w:after="0" w:line="240" w:lineRule="auto"/>
        <w:ind w:left="2160" w:hanging="2160"/>
        <w:rPr>
          <w:rFonts w:ascii="Arial" w:hAnsi="Arial" w:cs="Arial"/>
          <w:sz w:val="18"/>
          <w:szCs w:val="18"/>
        </w:rPr>
      </w:pPr>
    </w:p>
    <w:p w14:paraId="73FF44BF" w14:textId="77777777" w:rsidR="00930CD2" w:rsidRPr="00930CD2" w:rsidRDefault="00930CD2" w:rsidP="00930CD2">
      <w:pPr>
        <w:autoSpaceDE w:val="0"/>
        <w:autoSpaceDN w:val="0"/>
        <w:adjustRightInd w:val="0"/>
        <w:spacing w:after="0" w:line="240" w:lineRule="auto"/>
        <w:ind w:left="2880" w:hanging="2160"/>
        <w:rPr>
          <w:rFonts w:ascii="Arial" w:hAnsi="Arial" w:cs="Arial"/>
          <w:sz w:val="18"/>
          <w:szCs w:val="18"/>
        </w:rPr>
      </w:pPr>
      <w:r w:rsidRPr="00930CD2">
        <w:rPr>
          <w:rFonts w:ascii="Arial,Bold" w:hAnsi="Arial,Bold" w:cs="Arial,Bold"/>
          <w:b/>
          <w:bCs/>
          <w:sz w:val="18"/>
          <w:szCs w:val="18"/>
        </w:rPr>
        <w:t>Other skin protection:</w:t>
      </w:r>
      <w:r w:rsidRPr="00930CD2">
        <w:rPr>
          <w:rFonts w:ascii="Arial" w:hAnsi="Arial" w:cs="Arial"/>
          <w:sz w:val="18"/>
          <w:szCs w:val="18"/>
        </w:rPr>
        <w:t xml:space="preserve"> </w:t>
      </w:r>
      <w:r>
        <w:rPr>
          <w:rFonts w:ascii="Arial" w:hAnsi="Arial" w:cs="Arial"/>
          <w:sz w:val="18"/>
          <w:szCs w:val="18"/>
        </w:rPr>
        <w:tab/>
      </w:r>
      <w:r w:rsidRPr="00930CD2">
        <w:rPr>
          <w:rFonts w:ascii="Arial" w:hAnsi="Arial" w:cs="Arial"/>
          <w:sz w:val="18"/>
          <w:szCs w:val="18"/>
        </w:rPr>
        <w:t>Appropriate footwear and any additional skin protection measures should be</w:t>
      </w:r>
      <w:r>
        <w:rPr>
          <w:rFonts w:ascii="Arial" w:hAnsi="Arial" w:cs="Arial"/>
          <w:sz w:val="18"/>
          <w:szCs w:val="18"/>
        </w:rPr>
        <w:t xml:space="preserve"> </w:t>
      </w:r>
      <w:r w:rsidRPr="00930CD2">
        <w:rPr>
          <w:rFonts w:ascii="Arial" w:hAnsi="Arial" w:cs="Arial"/>
          <w:sz w:val="18"/>
          <w:szCs w:val="18"/>
        </w:rPr>
        <w:t>selected based on the task being performed and the risks i</w:t>
      </w:r>
      <w:r>
        <w:rPr>
          <w:rFonts w:ascii="Arial" w:hAnsi="Arial" w:cs="Arial"/>
          <w:sz w:val="18"/>
          <w:szCs w:val="18"/>
        </w:rPr>
        <w:t xml:space="preserve">nvolved and </w:t>
      </w:r>
      <w:r w:rsidRPr="00930CD2">
        <w:rPr>
          <w:rFonts w:ascii="Arial" w:hAnsi="Arial" w:cs="Arial"/>
          <w:sz w:val="18"/>
          <w:szCs w:val="18"/>
        </w:rPr>
        <w:t>should be</w:t>
      </w:r>
      <w:r>
        <w:rPr>
          <w:rFonts w:ascii="Arial" w:hAnsi="Arial" w:cs="Arial"/>
          <w:sz w:val="18"/>
          <w:szCs w:val="18"/>
        </w:rPr>
        <w:t xml:space="preserve"> </w:t>
      </w:r>
      <w:r w:rsidRPr="00930CD2">
        <w:rPr>
          <w:rFonts w:ascii="Arial" w:hAnsi="Arial" w:cs="Arial"/>
          <w:sz w:val="18"/>
          <w:szCs w:val="18"/>
        </w:rPr>
        <w:t>approved by a specialist before handling this product.</w:t>
      </w:r>
    </w:p>
    <w:p w14:paraId="22FD38FE" w14:textId="77777777" w:rsidR="00930CD2" w:rsidRPr="00930CD2" w:rsidRDefault="00930CD2" w:rsidP="00930CD2">
      <w:pPr>
        <w:autoSpaceDE w:val="0"/>
        <w:autoSpaceDN w:val="0"/>
        <w:adjustRightInd w:val="0"/>
        <w:spacing w:after="0" w:line="240" w:lineRule="auto"/>
        <w:ind w:left="2160" w:hanging="2160"/>
        <w:rPr>
          <w:rFonts w:ascii="Arial" w:hAnsi="Arial" w:cs="Arial"/>
          <w:sz w:val="18"/>
          <w:szCs w:val="18"/>
        </w:rPr>
      </w:pPr>
    </w:p>
    <w:p w14:paraId="67802770" w14:textId="77777777" w:rsidR="00930CD2" w:rsidRPr="00930CD2" w:rsidRDefault="00930CD2" w:rsidP="00930CD2">
      <w:pPr>
        <w:autoSpaceDE w:val="0"/>
        <w:autoSpaceDN w:val="0"/>
        <w:adjustRightInd w:val="0"/>
        <w:spacing w:after="0" w:line="240" w:lineRule="auto"/>
        <w:ind w:left="2880" w:hanging="2880"/>
        <w:rPr>
          <w:rFonts w:ascii="Arial" w:hAnsi="Arial" w:cs="Arial"/>
          <w:sz w:val="18"/>
          <w:szCs w:val="18"/>
        </w:rPr>
      </w:pPr>
      <w:r w:rsidRPr="00930CD2">
        <w:rPr>
          <w:rFonts w:ascii="Arial,Bold" w:hAnsi="Arial,Bold" w:cs="Arial,Bold"/>
          <w:b/>
          <w:bCs/>
          <w:sz w:val="18"/>
          <w:szCs w:val="18"/>
        </w:rPr>
        <w:t>Respiratory protection:</w:t>
      </w:r>
      <w:r w:rsidRPr="00930CD2">
        <w:rPr>
          <w:rFonts w:ascii="Arial" w:hAnsi="Arial" w:cs="Arial"/>
          <w:sz w:val="18"/>
          <w:szCs w:val="18"/>
        </w:rPr>
        <w:t xml:space="preserve"> </w:t>
      </w:r>
      <w:r>
        <w:rPr>
          <w:rFonts w:ascii="Arial" w:hAnsi="Arial" w:cs="Arial"/>
          <w:sz w:val="18"/>
          <w:szCs w:val="18"/>
        </w:rPr>
        <w:tab/>
      </w:r>
      <w:r w:rsidRPr="00930CD2">
        <w:rPr>
          <w:rFonts w:ascii="Arial" w:hAnsi="Arial" w:cs="Arial"/>
          <w:sz w:val="18"/>
          <w:szCs w:val="18"/>
        </w:rPr>
        <w:t>Use a properly fitted, particulate filter respirator complying with an approved</w:t>
      </w:r>
      <w:r>
        <w:rPr>
          <w:rFonts w:ascii="Arial" w:hAnsi="Arial" w:cs="Arial"/>
          <w:sz w:val="18"/>
          <w:szCs w:val="18"/>
        </w:rPr>
        <w:t xml:space="preserve"> </w:t>
      </w:r>
      <w:r w:rsidRPr="00930CD2">
        <w:rPr>
          <w:rFonts w:ascii="Arial" w:hAnsi="Arial" w:cs="Arial"/>
          <w:sz w:val="18"/>
          <w:szCs w:val="18"/>
        </w:rPr>
        <w:t>standard if a risk assessment indicates this is necessary. Respirator selection</w:t>
      </w:r>
      <w:r>
        <w:rPr>
          <w:rFonts w:ascii="Arial" w:hAnsi="Arial" w:cs="Arial"/>
          <w:sz w:val="18"/>
          <w:szCs w:val="18"/>
        </w:rPr>
        <w:t xml:space="preserve"> </w:t>
      </w:r>
      <w:r w:rsidRPr="00930CD2">
        <w:rPr>
          <w:rFonts w:ascii="Arial" w:hAnsi="Arial" w:cs="Arial"/>
          <w:sz w:val="18"/>
          <w:szCs w:val="18"/>
        </w:rPr>
        <w:t>must be based on known or anticipated exposure levels, the hazards of the product</w:t>
      </w:r>
      <w:r>
        <w:rPr>
          <w:rFonts w:ascii="Arial" w:hAnsi="Arial" w:cs="Arial"/>
          <w:sz w:val="18"/>
          <w:szCs w:val="18"/>
        </w:rPr>
        <w:t xml:space="preserve"> </w:t>
      </w:r>
      <w:r w:rsidRPr="00930CD2">
        <w:rPr>
          <w:rFonts w:ascii="Arial" w:hAnsi="Arial" w:cs="Arial"/>
          <w:sz w:val="18"/>
          <w:szCs w:val="18"/>
        </w:rPr>
        <w:t>and the safe working limits of the selected respirator.</w:t>
      </w:r>
    </w:p>
    <w:p w14:paraId="3A75D23F" w14:textId="77777777" w:rsidR="00930CD2" w:rsidRPr="00930CD2" w:rsidRDefault="00930CD2" w:rsidP="00930CD2">
      <w:pPr>
        <w:autoSpaceDE w:val="0"/>
        <w:autoSpaceDN w:val="0"/>
        <w:adjustRightInd w:val="0"/>
        <w:spacing w:after="0" w:line="240" w:lineRule="auto"/>
        <w:ind w:left="2160" w:hanging="2160"/>
        <w:rPr>
          <w:rFonts w:ascii="Arial" w:hAnsi="Arial" w:cs="Arial"/>
          <w:sz w:val="18"/>
          <w:szCs w:val="18"/>
        </w:rPr>
      </w:pPr>
    </w:p>
    <w:p w14:paraId="550F9D91" w14:textId="77777777" w:rsidR="00930CD2" w:rsidRPr="00930CD2" w:rsidRDefault="00930CD2" w:rsidP="00930CD2">
      <w:pPr>
        <w:autoSpaceDE w:val="0"/>
        <w:autoSpaceDN w:val="0"/>
        <w:adjustRightInd w:val="0"/>
        <w:spacing w:after="0" w:line="240" w:lineRule="auto"/>
        <w:rPr>
          <w:rFonts w:ascii="Arial" w:hAnsi="Arial" w:cs="Arial"/>
          <w:sz w:val="18"/>
          <w:szCs w:val="18"/>
        </w:rPr>
      </w:pPr>
      <w:r w:rsidRPr="00930CD2">
        <w:rPr>
          <w:rFonts w:ascii="Arial,Bold" w:hAnsi="Arial,Bold" w:cs="Arial,Bold"/>
          <w:b/>
          <w:bCs/>
          <w:sz w:val="18"/>
          <w:szCs w:val="18"/>
        </w:rPr>
        <w:t>Environmental exposure controls:</w:t>
      </w:r>
      <w:r w:rsidRPr="00930CD2">
        <w:rPr>
          <w:rFonts w:ascii="Arial" w:hAnsi="Arial" w:cs="Arial"/>
          <w:sz w:val="18"/>
          <w:szCs w:val="18"/>
        </w:rPr>
        <w:t xml:space="preserve"> Emissions from ventilation or work process equipment should be checked to</w:t>
      </w:r>
    </w:p>
    <w:p w14:paraId="531CA5FB" w14:textId="77777777" w:rsidR="00930CD2" w:rsidRPr="00AF3EC6" w:rsidRDefault="00930CD2" w:rsidP="00AF3EC6">
      <w:pPr>
        <w:autoSpaceDE w:val="0"/>
        <w:autoSpaceDN w:val="0"/>
        <w:adjustRightInd w:val="0"/>
        <w:spacing w:after="0" w:line="240" w:lineRule="auto"/>
        <w:ind w:left="2880"/>
        <w:rPr>
          <w:rFonts w:ascii="Arial" w:hAnsi="Arial" w:cs="Arial"/>
          <w:sz w:val="18"/>
          <w:szCs w:val="18"/>
        </w:rPr>
      </w:pPr>
      <w:r w:rsidRPr="00930CD2">
        <w:rPr>
          <w:rFonts w:ascii="Arial" w:hAnsi="Arial" w:cs="Arial"/>
          <w:sz w:val="18"/>
          <w:szCs w:val="18"/>
        </w:rPr>
        <w:t>ensure they comply with the requirements of environmental protection legislation.</w:t>
      </w:r>
      <w:r w:rsidR="00AF3EC6">
        <w:rPr>
          <w:rFonts w:ascii="Arial" w:hAnsi="Arial" w:cs="Arial"/>
          <w:sz w:val="18"/>
          <w:szCs w:val="18"/>
        </w:rPr>
        <w:t xml:space="preserve"> </w:t>
      </w:r>
      <w:r w:rsidRPr="00930CD2">
        <w:rPr>
          <w:rFonts w:ascii="Arial" w:hAnsi="Arial" w:cs="Arial"/>
          <w:sz w:val="18"/>
          <w:szCs w:val="18"/>
        </w:rPr>
        <w:t>In some cases, fume scrubbers, filters or engineering modifications to the process</w:t>
      </w:r>
      <w:r w:rsidR="00AF3EC6">
        <w:rPr>
          <w:rFonts w:ascii="Arial" w:hAnsi="Arial" w:cs="Arial"/>
          <w:sz w:val="18"/>
          <w:szCs w:val="18"/>
        </w:rPr>
        <w:t xml:space="preserve"> </w:t>
      </w:r>
      <w:r w:rsidRPr="00930CD2">
        <w:rPr>
          <w:rFonts w:ascii="Arial" w:hAnsi="Arial" w:cs="Arial"/>
          <w:sz w:val="18"/>
          <w:szCs w:val="18"/>
        </w:rPr>
        <w:t>equipment will be necessary to reduce emissions to acceptable levels.</w:t>
      </w:r>
    </w:p>
    <w:p w14:paraId="0D187404" w14:textId="77777777" w:rsidR="004B7996" w:rsidRPr="00B23F3D" w:rsidRDefault="004B7996" w:rsidP="007C4F63">
      <w:pPr>
        <w:autoSpaceDE w:val="0"/>
        <w:autoSpaceDN w:val="0"/>
        <w:adjustRightInd w:val="0"/>
        <w:spacing w:after="0" w:line="240" w:lineRule="auto"/>
        <w:rPr>
          <w:rFonts w:ascii="Arial" w:hAnsi="Arial" w:cs="Arial"/>
          <w:b/>
          <w:bCs/>
          <w:sz w:val="18"/>
          <w:szCs w:val="18"/>
        </w:rPr>
      </w:pPr>
    </w:p>
    <w:p w14:paraId="7E276B28" w14:textId="77777777" w:rsidR="007C4F63" w:rsidRPr="00AF3EC6" w:rsidRDefault="007C4F63" w:rsidP="007C4F63">
      <w:pPr>
        <w:autoSpaceDE w:val="0"/>
        <w:autoSpaceDN w:val="0"/>
        <w:adjustRightInd w:val="0"/>
        <w:spacing w:after="0" w:line="240" w:lineRule="auto"/>
        <w:rPr>
          <w:rFonts w:ascii="Arial" w:hAnsi="Arial" w:cs="Arial"/>
          <w:b/>
          <w:bCs/>
          <w:sz w:val="20"/>
          <w:szCs w:val="20"/>
          <w:u w:val="single"/>
        </w:rPr>
      </w:pPr>
      <w:r w:rsidRPr="00AF3EC6">
        <w:rPr>
          <w:rFonts w:ascii="Arial" w:hAnsi="Arial" w:cs="Arial"/>
          <w:b/>
          <w:bCs/>
          <w:sz w:val="20"/>
          <w:szCs w:val="20"/>
          <w:u w:val="single"/>
        </w:rPr>
        <w:t>Section 9: Physical and chemical properties</w:t>
      </w:r>
    </w:p>
    <w:p w14:paraId="4946D617" w14:textId="77777777" w:rsidR="004B7996" w:rsidRDefault="004B7996" w:rsidP="007C4F63">
      <w:pPr>
        <w:autoSpaceDE w:val="0"/>
        <w:autoSpaceDN w:val="0"/>
        <w:adjustRightInd w:val="0"/>
        <w:spacing w:after="0" w:line="240" w:lineRule="auto"/>
        <w:rPr>
          <w:rFonts w:ascii="Arial" w:hAnsi="Arial" w:cs="Arial"/>
          <w:b/>
          <w:bCs/>
          <w:sz w:val="20"/>
          <w:szCs w:val="20"/>
        </w:rPr>
      </w:pPr>
    </w:p>
    <w:p w14:paraId="3D90143C"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9.1. Information on basic physical and chemical properties</w:t>
      </w:r>
    </w:p>
    <w:p w14:paraId="5B652081" w14:textId="77777777" w:rsidR="00AF3EC6" w:rsidRDefault="00AF3EC6" w:rsidP="007C4F63">
      <w:pPr>
        <w:autoSpaceDE w:val="0"/>
        <w:autoSpaceDN w:val="0"/>
        <w:adjustRightInd w:val="0"/>
        <w:spacing w:after="0" w:line="240" w:lineRule="auto"/>
        <w:rPr>
          <w:rFonts w:ascii="Arial" w:hAnsi="Arial" w:cs="Arial"/>
          <w:b/>
          <w:bCs/>
          <w:sz w:val="18"/>
          <w:szCs w:val="18"/>
        </w:rPr>
      </w:pPr>
    </w:p>
    <w:p w14:paraId="519CE57B" w14:textId="77777777" w:rsidR="00AF3EC6" w:rsidRDefault="00AF3EC6"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Appearance:</w:t>
      </w:r>
    </w:p>
    <w:p w14:paraId="0B1C79C0" w14:textId="77777777" w:rsidR="004B7996" w:rsidRDefault="00AF3EC6" w:rsidP="00AF3EC6">
      <w:pPr>
        <w:autoSpaceDE w:val="0"/>
        <w:autoSpaceDN w:val="0"/>
        <w:adjustRightInd w:val="0"/>
        <w:spacing w:after="0" w:line="240" w:lineRule="auto"/>
        <w:ind w:firstLine="720"/>
        <w:rPr>
          <w:rFonts w:ascii="Arial" w:hAnsi="Arial" w:cs="Arial"/>
          <w:sz w:val="18"/>
          <w:szCs w:val="18"/>
        </w:rPr>
      </w:pPr>
      <w:r>
        <w:rPr>
          <w:rFonts w:ascii="Arial" w:hAnsi="Arial" w:cs="Arial"/>
          <w:b/>
          <w:bCs/>
          <w:sz w:val="18"/>
          <w:szCs w:val="18"/>
        </w:rPr>
        <w:t>Physical s</w:t>
      </w:r>
      <w:r w:rsidR="007C4F63">
        <w:rPr>
          <w:rFonts w:ascii="Arial" w:hAnsi="Arial" w:cs="Arial"/>
          <w:b/>
          <w:bCs/>
          <w:sz w:val="18"/>
          <w:szCs w:val="18"/>
        </w:rPr>
        <w:t xml:space="preserve">tate: </w:t>
      </w:r>
      <w:r>
        <w:rPr>
          <w:rFonts w:ascii="Arial" w:hAnsi="Arial" w:cs="Arial"/>
          <w:b/>
          <w:bCs/>
          <w:sz w:val="18"/>
          <w:szCs w:val="18"/>
        </w:rPr>
        <w:tab/>
      </w:r>
      <w:r w:rsidR="006867E2">
        <w:rPr>
          <w:rFonts w:ascii="Arial" w:hAnsi="Arial" w:cs="Arial"/>
          <w:b/>
          <w:bCs/>
          <w:sz w:val="18"/>
          <w:szCs w:val="18"/>
        </w:rPr>
        <w:tab/>
      </w:r>
      <w:r>
        <w:rPr>
          <w:rFonts w:ascii="Arial" w:hAnsi="Arial" w:cs="Arial"/>
          <w:bCs/>
          <w:sz w:val="18"/>
          <w:szCs w:val="18"/>
        </w:rPr>
        <w:t>Solid. [</w:t>
      </w:r>
      <w:r w:rsidR="007C4F63">
        <w:rPr>
          <w:rFonts w:ascii="Arial" w:hAnsi="Arial" w:cs="Arial"/>
          <w:sz w:val="18"/>
          <w:szCs w:val="18"/>
        </w:rPr>
        <w:t>Powder</w:t>
      </w:r>
      <w:r>
        <w:rPr>
          <w:rFonts w:ascii="Arial" w:hAnsi="Arial" w:cs="Arial"/>
          <w:sz w:val="18"/>
          <w:szCs w:val="18"/>
        </w:rPr>
        <w:t>.]</w:t>
      </w:r>
    </w:p>
    <w:p w14:paraId="5E777AF6" w14:textId="77777777" w:rsidR="004B7996" w:rsidRDefault="007C4F63" w:rsidP="00AF3EC6">
      <w:pPr>
        <w:autoSpaceDE w:val="0"/>
        <w:autoSpaceDN w:val="0"/>
        <w:adjustRightInd w:val="0"/>
        <w:spacing w:after="0" w:line="240" w:lineRule="auto"/>
        <w:ind w:firstLine="720"/>
        <w:rPr>
          <w:rFonts w:ascii="Arial" w:hAnsi="Arial" w:cs="Arial"/>
          <w:sz w:val="18"/>
          <w:szCs w:val="18"/>
        </w:rPr>
      </w:pPr>
      <w:r>
        <w:rPr>
          <w:rFonts w:ascii="Arial" w:hAnsi="Arial" w:cs="Arial"/>
          <w:b/>
          <w:bCs/>
          <w:sz w:val="18"/>
          <w:szCs w:val="18"/>
        </w:rPr>
        <w:t xml:space="preserve">Colour: </w:t>
      </w:r>
      <w:r w:rsidR="00AF3EC6">
        <w:rPr>
          <w:rFonts w:ascii="Arial" w:hAnsi="Arial" w:cs="Arial"/>
          <w:b/>
          <w:bCs/>
          <w:sz w:val="18"/>
          <w:szCs w:val="18"/>
        </w:rPr>
        <w:tab/>
      </w:r>
      <w:r w:rsidR="00AF3EC6">
        <w:rPr>
          <w:rFonts w:ascii="Arial" w:hAnsi="Arial" w:cs="Arial"/>
          <w:b/>
          <w:bCs/>
          <w:sz w:val="18"/>
          <w:szCs w:val="18"/>
        </w:rPr>
        <w:tab/>
      </w:r>
      <w:r w:rsidR="006867E2">
        <w:rPr>
          <w:rFonts w:ascii="Arial" w:hAnsi="Arial" w:cs="Arial"/>
          <w:b/>
          <w:bCs/>
          <w:sz w:val="18"/>
          <w:szCs w:val="18"/>
        </w:rPr>
        <w:tab/>
      </w:r>
      <w:r w:rsidR="00AF3EC6">
        <w:rPr>
          <w:rFonts w:ascii="Arial" w:hAnsi="Arial" w:cs="Arial"/>
          <w:sz w:val="18"/>
          <w:szCs w:val="18"/>
        </w:rPr>
        <w:t>Various</w:t>
      </w:r>
    </w:p>
    <w:p w14:paraId="28B522C2" w14:textId="77777777" w:rsidR="004B7996" w:rsidRDefault="007C4F63" w:rsidP="007C4F63">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Odour: </w:t>
      </w:r>
      <w:r w:rsidR="00AF3EC6">
        <w:rPr>
          <w:rFonts w:ascii="Arial" w:hAnsi="Arial" w:cs="Arial"/>
          <w:b/>
          <w:bCs/>
          <w:sz w:val="18"/>
          <w:szCs w:val="18"/>
        </w:rPr>
        <w:tab/>
      </w:r>
      <w:r w:rsidR="00AF3EC6">
        <w:rPr>
          <w:rFonts w:ascii="Arial" w:hAnsi="Arial" w:cs="Arial"/>
          <w:b/>
          <w:bCs/>
          <w:sz w:val="18"/>
          <w:szCs w:val="18"/>
        </w:rPr>
        <w:tab/>
      </w:r>
      <w:r w:rsidR="00AF3EC6">
        <w:rPr>
          <w:rFonts w:ascii="Arial" w:hAnsi="Arial" w:cs="Arial"/>
          <w:b/>
          <w:bCs/>
          <w:sz w:val="18"/>
          <w:szCs w:val="18"/>
        </w:rPr>
        <w:tab/>
      </w:r>
      <w:r w:rsidR="006867E2">
        <w:rPr>
          <w:rFonts w:ascii="Arial" w:hAnsi="Arial" w:cs="Arial"/>
          <w:b/>
          <w:bCs/>
          <w:sz w:val="18"/>
          <w:szCs w:val="18"/>
        </w:rPr>
        <w:tab/>
      </w:r>
      <w:r w:rsidR="00AF3EC6">
        <w:rPr>
          <w:rFonts w:ascii="Arial" w:hAnsi="Arial" w:cs="Arial"/>
          <w:sz w:val="18"/>
          <w:szCs w:val="18"/>
        </w:rPr>
        <w:t>Not available</w:t>
      </w:r>
    </w:p>
    <w:p w14:paraId="48033BD3" w14:textId="77777777" w:rsidR="00AF3EC6" w:rsidRPr="00AF3EC6" w:rsidRDefault="00AF3EC6" w:rsidP="00AF3EC6">
      <w:pPr>
        <w:autoSpaceDE w:val="0"/>
        <w:autoSpaceDN w:val="0"/>
        <w:adjustRightInd w:val="0"/>
        <w:spacing w:after="0" w:line="240" w:lineRule="auto"/>
        <w:rPr>
          <w:rFonts w:ascii="Arial,Bold" w:hAnsi="Arial,Bold" w:cs="Arial,Bold"/>
          <w:bCs/>
          <w:sz w:val="18"/>
          <w:szCs w:val="18"/>
        </w:rPr>
      </w:pPr>
      <w:r w:rsidRPr="00AF3EC6">
        <w:rPr>
          <w:rFonts w:ascii="Arial,Bold" w:hAnsi="Arial,Bold" w:cs="Arial,Bold"/>
          <w:b/>
          <w:bCs/>
          <w:sz w:val="18"/>
          <w:szCs w:val="18"/>
        </w:rPr>
        <w:t>Melting point/freezing point</w:t>
      </w:r>
      <w:r>
        <w:rPr>
          <w:rFonts w:ascii="Arial,Bold" w:hAnsi="Arial,Bold" w:cs="Arial,Bold"/>
          <w:b/>
          <w:bCs/>
          <w:sz w:val="18"/>
          <w:szCs w:val="18"/>
        </w:rPr>
        <w:t xml:space="preserve">: </w:t>
      </w:r>
      <w:r w:rsidR="006867E2">
        <w:rPr>
          <w:rFonts w:ascii="Arial,Bold" w:hAnsi="Arial,Bold" w:cs="Arial,Bold"/>
          <w:b/>
          <w:bCs/>
          <w:sz w:val="18"/>
          <w:szCs w:val="18"/>
        </w:rPr>
        <w:tab/>
      </w:r>
      <w:r>
        <w:rPr>
          <w:rFonts w:ascii="Arial,Bold" w:hAnsi="Arial,Bold" w:cs="Arial,Bold"/>
          <w:bCs/>
          <w:sz w:val="18"/>
          <w:szCs w:val="18"/>
        </w:rPr>
        <w:t>Not available</w:t>
      </w:r>
    </w:p>
    <w:p w14:paraId="3F1AF534" w14:textId="77777777" w:rsidR="00AF3EC6" w:rsidRDefault="00AF3EC6" w:rsidP="00AF3EC6">
      <w:pPr>
        <w:autoSpaceDE w:val="0"/>
        <w:autoSpaceDN w:val="0"/>
        <w:adjustRightInd w:val="0"/>
        <w:spacing w:after="0" w:line="240" w:lineRule="auto"/>
        <w:rPr>
          <w:rFonts w:ascii="Arial,Bold" w:hAnsi="Arial,Bold" w:cs="Arial,Bold"/>
          <w:bCs/>
          <w:sz w:val="18"/>
          <w:szCs w:val="18"/>
        </w:rPr>
      </w:pPr>
      <w:r w:rsidRPr="00AF3EC6">
        <w:rPr>
          <w:rFonts w:ascii="Arial,Bold" w:hAnsi="Arial,Bold" w:cs="Arial,Bold"/>
          <w:b/>
          <w:bCs/>
          <w:sz w:val="18"/>
          <w:szCs w:val="18"/>
        </w:rPr>
        <w:t>Initial boiling point and</w:t>
      </w:r>
      <w:r>
        <w:rPr>
          <w:rFonts w:ascii="Arial,Bold" w:hAnsi="Arial,Bold" w:cs="Arial,Bold"/>
          <w:b/>
          <w:bCs/>
          <w:sz w:val="18"/>
          <w:szCs w:val="18"/>
        </w:rPr>
        <w:t xml:space="preserve"> </w:t>
      </w:r>
      <w:r w:rsidRPr="00AF3EC6">
        <w:rPr>
          <w:rFonts w:ascii="Arial,Bold" w:hAnsi="Arial,Bold" w:cs="Arial,Bold"/>
          <w:b/>
          <w:bCs/>
          <w:sz w:val="18"/>
          <w:szCs w:val="18"/>
        </w:rPr>
        <w:t>boiling range</w:t>
      </w:r>
      <w:r>
        <w:rPr>
          <w:rFonts w:ascii="Arial,Bold" w:hAnsi="Arial,Bold" w:cs="Arial,Bold"/>
          <w:b/>
          <w:bCs/>
          <w:sz w:val="18"/>
          <w:szCs w:val="18"/>
        </w:rPr>
        <w:t xml:space="preserve">: </w:t>
      </w:r>
      <w:r>
        <w:rPr>
          <w:rFonts w:ascii="Arial,Bold" w:hAnsi="Arial,Bold" w:cs="Arial,Bold"/>
          <w:bCs/>
          <w:sz w:val="18"/>
          <w:szCs w:val="18"/>
        </w:rPr>
        <w:t>Not available</w:t>
      </w:r>
    </w:p>
    <w:p w14:paraId="083DA6C8" w14:textId="77777777" w:rsidR="00AF3EC6" w:rsidRPr="00AF3EC6" w:rsidRDefault="00AF3EC6" w:rsidP="00AF3EC6">
      <w:pPr>
        <w:autoSpaceDE w:val="0"/>
        <w:autoSpaceDN w:val="0"/>
        <w:adjustRightInd w:val="0"/>
        <w:spacing w:after="0" w:line="240" w:lineRule="auto"/>
        <w:rPr>
          <w:rFonts w:ascii="Arial" w:hAnsi="Arial" w:cs="Arial"/>
          <w:sz w:val="18"/>
          <w:szCs w:val="18"/>
        </w:rPr>
      </w:pPr>
      <w:r w:rsidRPr="00AF3EC6">
        <w:rPr>
          <w:rFonts w:ascii="Arial,Bold" w:hAnsi="Arial,Bold" w:cs="Arial,Bold"/>
          <w:b/>
          <w:bCs/>
          <w:sz w:val="18"/>
          <w:szCs w:val="18"/>
        </w:rPr>
        <w:t>Flash point</w:t>
      </w:r>
      <w:r>
        <w:rPr>
          <w:rFonts w:ascii="Arial,Bold" w:hAnsi="Arial,Bold" w:cs="Arial,Bold"/>
          <w:b/>
          <w:bCs/>
          <w:sz w:val="18"/>
          <w:szCs w:val="18"/>
        </w:rPr>
        <w:t xml:space="preserve">: </w:t>
      </w:r>
      <w:r>
        <w:rPr>
          <w:rFonts w:ascii="Arial,Bold" w:hAnsi="Arial,Bold" w:cs="Arial,Bold"/>
          <w:b/>
          <w:bCs/>
          <w:sz w:val="18"/>
          <w:szCs w:val="18"/>
        </w:rPr>
        <w:tab/>
      </w:r>
      <w:r>
        <w:rPr>
          <w:rFonts w:ascii="Arial,Bold" w:hAnsi="Arial,Bold" w:cs="Arial,Bold"/>
          <w:b/>
          <w:bCs/>
          <w:sz w:val="18"/>
          <w:szCs w:val="18"/>
        </w:rPr>
        <w:tab/>
      </w:r>
      <w:r w:rsidR="006867E2">
        <w:rPr>
          <w:rFonts w:ascii="Arial,Bold" w:hAnsi="Arial,Bold" w:cs="Arial,Bold"/>
          <w:b/>
          <w:bCs/>
          <w:sz w:val="18"/>
          <w:szCs w:val="18"/>
        </w:rPr>
        <w:tab/>
      </w:r>
      <w:r w:rsidRPr="00AF3EC6">
        <w:rPr>
          <w:rFonts w:ascii="Arial" w:hAnsi="Arial" w:cs="Arial"/>
          <w:sz w:val="18"/>
          <w:szCs w:val="18"/>
        </w:rPr>
        <w:t>Closed cup: &gt;93.3°C [Product does not sustain combustion.]</w:t>
      </w:r>
    </w:p>
    <w:p w14:paraId="403406CC" w14:textId="77777777" w:rsidR="00AF3EC6" w:rsidRDefault="00AF3EC6" w:rsidP="00AF3EC6">
      <w:pPr>
        <w:autoSpaceDE w:val="0"/>
        <w:autoSpaceDN w:val="0"/>
        <w:adjustRightInd w:val="0"/>
        <w:spacing w:after="0" w:line="240" w:lineRule="auto"/>
        <w:rPr>
          <w:rFonts w:ascii="Arial,Bold" w:hAnsi="Arial,Bold" w:cs="Arial,Bold"/>
          <w:bCs/>
          <w:sz w:val="18"/>
          <w:szCs w:val="18"/>
        </w:rPr>
      </w:pPr>
      <w:r w:rsidRPr="00AF3EC6">
        <w:rPr>
          <w:rFonts w:ascii="Arial,Bold" w:hAnsi="Arial,Bold" w:cs="Arial,Bold"/>
          <w:b/>
          <w:bCs/>
          <w:sz w:val="18"/>
          <w:szCs w:val="18"/>
        </w:rPr>
        <w:t>Vapour pressure</w:t>
      </w:r>
      <w:r>
        <w:rPr>
          <w:rFonts w:ascii="Arial,Bold" w:hAnsi="Arial,Bold" w:cs="Arial,Bold"/>
          <w:b/>
          <w:bCs/>
          <w:sz w:val="18"/>
          <w:szCs w:val="18"/>
        </w:rPr>
        <w:t>:</w:t>
      </w:r>
      <w:r>
        <w:rPr>
          <w:rFonts w:ascii="Arial,Bold" w:hAnsi="Arial,Bold" w:cs="Arial,Bold"/>
          <w:b/>
          <w:bCs/>
          <w:sz w:val="18"/>
          <w:szCs w:val="18"/>
        </w:rPr>
        <w:tab/>
      </w:r>
      <w:r w:rsidR="006867E2">
        <w:rPr>
          <w:rFonts w:ascii="Arial,Bold" w:hAnsi="Arial,Bold" w:cs="Arial,Bold"/>
          <w:b/>
          <w:bCs/>
          <w:sz w:val="18"/>
          <w:szCs w:val="18"/>
        </w:rPr>
        <w:tab/>
      </w:r>
      <w:r>
        <w:rPr>
          <w:rFonts w:ascii="Arial,Bold" w:hAnsi="Arial,Bold" w:cs="Arial,Bold"/>
          <w:bCs/>
          <w:sz w:val="18"/>
          <w:szCs w:val="18"/>
        </w:rPr>
        <w:t>Not available</w:t>
      </w:r>
    </w:p>
    <w:p w14:paraId="26F5862B" w14:textId="77777777" w:rsidR="00AF3EC6" w:rsidRPr="00AF3EC6" w:rsidRDefault="00AF3EC6" w:rsidP="00AF3EC6">
      <w:pPr>
        <w:autoSpaceDE w:val="0"/>
        <w:autoSpaceDN w:val="0"/>
        <w:adjustRightInd w:val="0"/>
        <w:spacing w:after="0" w:line="240" w:lineRule="auto"/>
        <w:rPr>
          <w:rFonts w:ascii="Arial,Bold" w:hAnsi="Arial,Bold" w:cs="Arial,Bold"/>
          <w:b/>
          <w:bCs/>
          <w:sz w:val="18"/>
          <w:szCs w:val="18"/>
        </w:rPr>
      </w:pPr>
      <w:r w:rsidRPr="00AF3EC6">
        <w:rPr>
          <w:rFonts w:ascii="Arial,Bold" w:hAnsi="Arial,Bold" w:cs="Arial,Bold"/>
          <w:b/>
          <w:bCs/>
          <w:sz w:val="18"/>
          <w:szCs w:val="18"/>
        </w:rPr>
        <w:t>Vapour density</w:t>
      </w:r>
      <w:r>
        <w:rPr>
          <w:rFonts w:ascii="Arial,Bold" w:hAnsi="Arial,Bold" w:cs="Arial,Bold"/>
          <w:b/>
          <w:bCs/>
          <w:sz w:val="18"/>
          <w:szCs w:val="18"/>
        </w:rPr>
        <w:t>:</w:t>
      </w:r>
      <w:r>
        <w:rPr>
          <w:rFonts w:ascii="Arial,Bold" w:hAnsi="Arial,Bold" w:cs="Arial,Bold"/>
          <w:b/>
          <w:bCs/>
          <w:sz w:val="18"/>
          <w:szCs w:val="18"/>
        </w:rPr>
        <w:tab/>
      </w:r>
      <w:r>
        <w:rPr>
          <w:rFonts w:ascii="Arial,Bold" w:hAnsi="Arial,Bold" w:cs="Arial,Bold"/>
          <w:b/>
          <w:bCs/>
          <w:sz w:val="18"/>
          <w:szCs w:val="18"/>
        </w:rPr>
        <w:tab/>
      </w:r>
      <w:r w:rsidR="006867E2">
        <w:rPr>
          <w:rFonts w:ascii="Arial,Bold" w:hAnsi="Arial,Bold" w:cs="Arial,Bold"/>
          <w:b/>
          <w:bCs/>
          <w:sz w:val="18"/>
          <w:szCs w:val="18"/>
        </w:rPr>
        <w:tab/>
      </w:r>
      <w:r>
        <w:rPr>
          <w:rFonts w:ascii="Arial,Bold" w:hAnsi="Arial,Bold" w:cs="Arial,Bold"/>
          <w:bCs/>
          <w:sz w:val="18"/>
          <w:szCs w:val="18"/>
        </w:rPr>
        <w:t>Not available</w:t>
      </w:r>
    </w:p>
    <w:p w14:paraId="3428F318" w14:textId="77777777" w:rsidR="00AF3EC6" w:rsidRDefault="00AF3EC6" w:rsidP="00AF3EC6">
      <w:pPr>
        <w:autoSpaceDE w:val="0"/>
        <w:autoSpaceDN w:val="0"/>
        <w:adjustRightInd w:val="0"/>
        <w:spacing w:after="0" w:line="240" w:lineRule="auto"/>
        <w:rPr>
          <w:rFonts w:ascii="Arial" w:hAnsi="Arial" w:cs="Arial"/>
          <w:sz w:val="18"/>
          <w:szCs w:val="18"/>
        </w:rPr>
      </w:pPr>
      <w:r w:rsidRPr="00AF3EC6">
        <w:rPr>
          <w:rFonts w:ascii="Arial,Bold" w:hAnsi="Arial,Bold" w:cs="Arial,Bold"/>
          <w:b/>
          <w:bCs/>
          <w:sz w:val="18"/>
          <w:szCs w:val="18"/>
        </w:rPr>
        <w:t>Relative density</w:t>
      </w:r>
      <w:r>
        <w:rPr>
          <w:rFonts w:ascii="Arial,Bold" w:hAnsi="Arial,Bold" w:cs="Arial,Bold"/>
          <w:b/>
          <w:bCs/>
          <w:sz w:val="18"/>
          <w:szCs w:val="18"/>
        </w:rPr>
        <w:t>:</w:t>
      </w:r>
      <w:r>
        <w:rPr>
          <w:rFonts w:ascii="Arial,Bold" w:hAnsi="Arial,Bold" w:cs="Arial,Bold"/>
          <w:b/>
          <w:bCs/>
          <w:sz w:val="18"/>
          <w:szCs w:val="18"/>
        </w:rPr>
        <w:tab/>
      </w:r>
      <w:r>
        <w:rPr>
          <w:rFonts w:ascii="Arial,Bold" w:hAnsi="Arial,Bold" w:cs="Arial,Bold"/>
          <w:b/>
          <w:bCs/>
          <w:sz w:val="18"/>
          <w:szCs w:val="18"/>
        </w:rPr>
        <w:tab/>
      </w:r>
      <w:r w:rsidR="006867E2">
        <w:rPr>
          <w:rFonts w:ascii="Arial,Bold" w:hAnsi="Arial,Bold" w:cs="Arial,Bold"/>
          <w:b/>
          <w:bCs/>
          <w:sz w:val="18"/>
          <w:szCs w:val="18"/>
        </w:rPr>
        <w:tab/>
      </w:r>
      <w:r w:rsidRPr="00AF3EC6">
        <w:rPr>
          <w:rFonts w:ascii="Arial" w:hAnsi="Arial" w:cs="Arial"/>
          <w:sz w:val="18"/>
          <w:szCs w:val="18"/>
        </w:rPr>
        <w:t>Not available</w:t>
      </w:r>
    </w:p>
    <w:p w14:paraId="2202A089" w14:textId="77777777" w:rsidR="00AF3EC6" w:rsidRDefault="00AF3EC6" w:rsidP="00AF3EC6">
      <w:pPr>
        <w:autoSpaceDE w:val="0"/>
        <w:autoSpaceDN w:val="0"/>
        <w:adjustRightInd w:val="0"/>
        <w:spacing w:after="0" w:line="240" w:lineRule="auto"/>
        <w:rPr>
          <w:rFonts w:ascii="Arial" w:hAnsi="Arial" w:cs="Arial"/>
          <w:sz w:val="18"/>
          <w:szCs w:val="18"/>
        </w:rPr>
      </w:pPr>
      <w:r w:rsidRPr="00AF3EC6">
        <w:rPr>
          <w:rFonts w:ascii="Arial,Bold" w:hAnsi="Arial,Bold" w:cs="Arial,Bold"/>
          <w:b/>
          <w:bCs/>
          <w:sz w:val="18"/>
          <w:szCs w:val="18"/>
        </w:rPr>
        <w:t>Auto-ignition temperature</w:t>
      </w:r>
      <w:r>
        <w:rPr>
          <w:rFonts w:ascii="Arial,Bold" w:hAnsi="Arial,Bold" w:cs="Arial,Bold"/>
          <w:b/>
          <w:bCs/>
          <w:sz w:val="18"/>
          <w:szCs w:val="18"/>
        </w:rPr>
        <w:t xml:space="preserve">: </w:t>
      </w:r>
      <w:r w:rsidR="006867E2">
        <w:rPr>
          <w:rFonts w:ascii="Arial,Bold" w:hAnsi="Arial,Bold" w:cs="Arial,Bold"/>
          <w:b/>
          <w:bCs/>
          <w:sz w:val="18"/>
          <w:szCs w:val="18"/>
        </w:rPr>
        <w:tab/>
      </w:r>
      <w:r w:rsidRPr="00AF3EC6">
        <w:rPr>
          <w:rFonts w:ascii="Arial" w:hAnsi="Arial" w:cs="Arial"/>
          <w:sz w:val="18"/>
          <w:szCs w:val="18"/>
        </w:rPr>
        <w:t>Not available</w:t>
      </w:r>
    </w:p>
    <w:p w14:paraId="59D55FD1" w14:textId="77777777" w:rsidR="00AF3EC6" w:rsidRPr="00AF3EC6" w:rsidRDefault="00AF3EC6" w:rsidP="00AF3EC6">
      <w:pPr>
        <w:autoSpaceDE w:val="0"/>
        <w:autoSpaceDN w:val="0"/>
        <w:adjustRightInd w:val="0"/>
        <w:spacing w:after="0" w:line="240" w:lineRule="auto"/>
        <w:rPr>
          <w:rFonts w:ascii="Arial" w:hAnsi="Arial" w:cs="Arial"/>
          <w:sz w:val="18"/>
          <w:szCs w:val="18"/>
        </w:rPr>
      </w:pPr>
      <w:r w:rsidRPr="00AF3EC6">
        <w:rPr>
          <w:rFonts w:ascii="Arial,Bold" w:hAnsi="Arial,Bold" w:cs="Arial,Bold"/>
          <w:b/>
          <w:bCs/>
          <w:sz w:val="18"/>
          <w:szCs w:val="18"/>
        </w:rPr>
        <w:t>Decomposition temperature</w:t>
      </w:r>
      <w:r>
        <w:rPr>
          <w:rFonts w:ascii="Arial" w:hAnsi="Arial" w:cs="Arial"/>
          <w:sz w:val="18"/>
          <w:szCs w:val="18"/>
        </w:rPr>
        <w:t xml:space="preserve">: </w:t>
      </w:r>
      <w:r w:rsidR="006867E2">
        <w:rPr>
          <w:rFonts w:ascii="Arial" w:hAnsi="Arial" w:cs="Arial"/>
          <w:sz w:val="18"/>
          <w:szCs w:val="18"/>
        </w:rPr>
        <w:tab/>
      </w:r>
      <w:r>
        <w:rPr>
          <w:rFonts w:ascii="Arial" w:hAnsi="Arial" w:cs="Arial"/>
          <w:sz w:val="18"/>
          <w:szCs w:val="18"/>
        </w:rPr>
        <w:t>Not available</w:t>
      </w:r>
    </w:p>
    <w:p w14:paraId="69C9A9AB" w14:textId="77777777" w:rsidR="00AF3EC6" w:rsidRPr="00AF3EC6" w:rsidRDefault="00AF3EC6" w:rsidP="00AF3EC6">
      <w:pPr>
        <w:autoSpaceDE w:val="0"/>
        <w:autoSpaceDN w:val="0"/>
        <w:adjustRightInd w:val="0"/>
        <w:spacing w:after="0" w:line="240" w:lineRule="auto"/>
        <w:rPr>
          <w:rFonts w:ascii="Arial" w:hAnsi="Arial" w:cs="Arial"/>
          <w:sz w:val="18"/>
          <w:szCs w:val="18"/>
        </w:rPr>
      </w:pPr>
      <w:r w:rsidRPr="00AF3EC6">
        <w:rPr>
          <w:rFonts w:ascii="Arial,Bold" w:hAnsi="Arial,Bold" w:cs="Arial,Bold"/>
          <w:b/>
          <w:bCs/>
          <w:sz w:val="18"/>
          <w:szCs w:val="18"/>
        </w:rPr>
        <w:t>Viscosity</w:t>
      </w:r>
      <w:r>
        <w:rPr>
          <w:rFonts w:ascii="Arial,Bold" w:hAnsi="Arial,Bold" w:cs="Arial,Bold"/>
          <w:b/>
          <w:bCs/>
          <w:sz w:val="18"/>
          <w:szCs w:val="18"/>
        </w:rPr>
        <w:t>:</w:t>
      </w:r>
      <w:r>
        <w:rPr>
          <w:rFonts w:ascii="Arial,Bold" w:hAnsi="Arial,Bold" w:cs="Arial,Bold"/>
          <w:b/>
          <w:bCs/>
          <w:sz w:val="18"/>
          <w:szCs w:val="18"/>
        </w:rPr>
        <w:tab/>
      </w:r>
      <w:r>
        <w:rPr>
          <w:rFonts w:ascii="Arial,Bold" w:hAnsi="Arial,Bold" w:cs="Arial,Bold"/>
          <w:b/>
          <w:bCs/>
          <w:sz w:val="18"/>
          <w:szCs w:val="18"/>
        </w:rPr>
        <w:tab/>
      </w:r>
      <w:r w:rsidRPr="00AF3EC6">
        <w:rPr>
          <w:rFonts w:ascii="Arial,Bold" w:hAnsi="Arial,Bold" w:cs="Arial,Bold"/>
          <w:b/>
          <w:bCs/>
          <w:sz w:val="18"/>
          <w:szCs w:val="18"/>
        </w:rPr>
        <w:t xml:space="preserve"> </w:t>
      </w:r>
      <w:r w:rsidR="006867E2">
        <w:rPr>
          <w:rFonts w:ascii="Arial,Bold" w:hAnsi="Arial,Bold" w:cs="Arial,Bold"/>
          <w:b/>
          <w:bCs/>
          <w:sz w:val="18"/>
          <w:szCs w:val="18"/>
        </w:rPr>
        <w:tab/>
      </w:r>
      <w:r>
        <w:rPr>
          <w:rFonts w:ascii="Arial" w:hAnsi="Arial" w:cs="Arial"/>
          <w:sz w:val="18"/>
          <w:szCs w:val="18"/>
        </w:rPr>
        <w:t>Not available</w:t>
      </w:r>
    </w:p>
    <w:p w14:paraId="787EEFAA" w14:textId="77777777" w:rsidR="00AF3EC6" w:rsidRDefault="00AF3EC6" w:rsidP="007C4F63">
      <w:pPr>
        <w:autoSpaceDE w:val="0"/>
        <w:autoSpaceDN w:val="0"/>
        <w:adjustRightInd w:val="0"/>
        <w:spacing w:after="0" w:line="240" w:lineRule="auto"/>
        <w:rPr>
          <w:rFonts w:ascii="Arial,Bold" w:hAnsi="Arial,Bold" w:cs="Arial,Bold"/>
          <w:b/>
          <w:bCs/>
          <w:sz w:val="18"/>
          <w:szCs w:val="18"/>
        </w:rPr>
      </w:pPr>
    </w:p>
    <w:p w14:paraId="38BD5833"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9.2. Other information</w:t>
      </w:r>
    </w:p>
    <w:p w14:paraId="52ED77B7" w14:textId="77777777" w:rsidR="004B7996" w:rsidRDefault="004B7996" w:rsidP="007C4F63">
      <w:pPr>
        <w:autoSpaceDE w:val="0"/>
        <w:autoSpaceDN w:val="0"/>
        <w:adjustRightInd w:val="0"/>
        <w:spacing w:after="0" w:line="240" w:lineRule="auto"/>
        <w:rPr>
          <w:rFonts w:ascii="Arial" w:hAnsi="Arial" w:cs="Arial"/>
          <w:b/>
          <w:bCs/>
          <w:sz w:val="18"/>
          <w:szCs w:val="18"/>
        </w:rPr>
      </w:pPr>
    </w:p>
    <w:p w14:paraId="7B16837D" w14:textId="77777777" w:rsidR="007C4F63" w:rsidRPr="00AF3EC6" w:rsidRDefault="00AF3EC6" w:rsidP="007C4F63">
      <w:pPr>
        <w:autoSpaceDE w:val="0"/>
        <w:autoSpaceDN w:val="0"/>
        <w:adjustRightInd w:val="0"/>
        <w:spacing w:after="0" w:line="240" w:lineRule="auto"/>
        <w:rPr>
          <w:rFonts w:ascii="Arial" w:hAnsi="Arial" w:cs="Arial"/>
          <w:sz w:val="18"/>
          <w:szCs w:val="18"/>
        </w:rPr>
      </w:pPr>
      <w:r>
        <w:rPr>
          <w:rFonts w:ascii="Arial" w:hAnsi="Arial" w:cs="Arial"/>
          <w:bCs/>
          <w:sz w:val="18"/>
          <w:szCs w:val="18"/>
        </w:rPr>
        <w:t>No additional information.</w:t>
      </w:r>
    </w:p>
    <w:p w14:paraId="29BF54B6" w14:textId="77777777" w:rsidR="004B7996" w:rsidRDefault="004B7996" w:rsidP="007C4F63">
      <w:pPr>
        <w:autoSpaceDE w:val="0"/>
        <w:autoSpaceDN w:val="0"/>
        <w:adjustRightInd w:val="0"/>
        <w:spacing w:after="0" w:line="240" w:lineRule="auto"/>
        <w:rPr>
          <w:rFonts w:ascii="Arial" w:hAnsi="Arial" w:cs="Arial"/>
          <w:b/>
          <w:bCs/>
          <w:sz w:val="20"/>
          <w:szCs w:val="20"/>
        </w:rPr>
      </w:pPr>
    </w:p>
    <w:p w14:paraId="2C219F2A" w14:textId="77777777" w:rsidR="007C4F63" w:rsidRPr="00AF3EC6" w:rsidRDefault="007C4F63" w:rsidP="007C4F63">
      <w:pPr>
        <w:autoSpaceDE w:val="0"/>
        <w:autoSpaceDN w:val="0"/>
        <w:adjustRightInd w:val="0"/>
        <w:spacing w:after="0" w:line="240" w:lineRule="auto"/>
        <w:rPr>
          <w:rFonts w:ascii="Arial" w:hAnsi="Arial" w:cs="Arial"/>
          <w:b/>
          <w:bCs/>
          <w:sz w:val="20"/>
          <w:szCs w:val="20"/>
          <w:u w:val="single"/>
        </w:rPr>
      </w:pPr>
      <w:r w:rsidRPr="00AF3EC6">
        <w:rPr>
          <w:rFonts w:ascii="Arial" w:hAnsi="Arial" w:cs="Arial"/>
          <w:b/>
          <w:bCs/>
          <w:sz w:val="20"/>
          <w:szCs w:val="20"/>
          <w:u w:val="single"/>
        </w:rPr>
        <w:t>Section 10: Stability and reactivity</w:t>
      </w:r>
    </w:p>
    <w:p w14:paraId="20E3C7F4" w14:textId="77777777" w:rsidR="004B7996" w:rsidRDefault="004B7996" w:rsidP="007C4F63">
      <w:pPr>
        <w:autoSpaceDE w:val="0"/>
        <w:autoSpaceDN w:val="0"/>
        <w:adjustRightInd w:val="0"/>
        <w:spacing w:after="0" w:line="240" w:lineRule="auto"/>
        <w:rPr>
          <w:rFonts w:ascii="Arial" w:hAnsi="Arial" w:cs="Arial"/>
          <w:b/>
          <w:bCs/>
          <w:sz w:val="20"/>
          <w:szCs w:val="20"/>
        </w:rPr>
      </w:pPr>
    </w:p>
    <w:p w14:paraId="5D7AB03C" w14:textId="77777777" w:rsidR="007C4F63" w:rsidRPr="006867E2" w:rsidRDefault="007C4F63" w:rsidP="006867E2">
      <w:pPr>
        <w:autoSpaceDE w:val="0"/>
        <w:autoSpaceDN w:val="0"/>
        <w:adjustRightInd w:val="0"/>
        <w:spacing w:after="0" w:line="240" w:lineRule="auto"/>
        <w:ind w:left="2880" w:hanging="2880"/>
        <w:rPr>
          <w:rFonts w:ascii="Arial" w:hAnsi="Arial" w:cs="Arial"/>
          <w:b/>
          <w:bCs/>
          <w:sz w:val="18"/>
          <w:szCs w:val="18"/>
        </w:rPr>
      </w:pPr>
      <w:r w:rsidRPr="006867E2">
        <w:rPr>
          <w:rFonts w:ascii="Arial" w:hAnsi="Arial" w:cs="Arial"/>
          <w:b/>
          <w:bCs/>
          <w:sz w:val="18"/>
          <w:szCs w:val="18"/>
        </w:rPr>
        <w:t>10.1. Reactivity</w:t>
      </w:r>
      <w:r w:rsidR="006867E2" w:rsidRPr="006867E2">
        <w:rPr>
          <w:rFonts w:ascii="Arial" w:hAnsi="Arial" w:cs="Arial"/>
          <w:b/>
          <w:bCs/>
          <w:sz w:val="18"/>
          <w:szCs w:val="18"/>
        </w:rPr>
        <w:t xml:space="preserve">: </w:t>
      </w:r>
      <w:r w:rsidR="006867E2" w:rsidRPr="006867E2">
        <w:rPr>
          <w:rFonts w:ascii="Arial" w:hAnsi="Arial" w:cs="Arial"/>
          <w:b/>
          <w:bCs/>
          <w:sz w:val="18"/>
          <w:szCs w:val="18"/>
        </w:rPr>
        <w:tab/>
      </w:r>
      <w:r w:rsidR="006867E2" w:rsidRPr="006867E2">
        <w:rPr>
          <w:rFonts w:ascii="Arial" w:hAnsi="Arial" w:cs="Arial"/>
          <w:sz w:val="18"/>
          <w:szCs w:val="18"/>
        </w:rPr>
        <w:t>No specific test data related to reactivity available for this product or its ingredients.</w:t>
      </w:r>
    </w:p>
    <w:p w14:paraId="46C7CA68" w14:textId="77777777" w:rsidR="004B7996" w:rsidRPr="006867E2" w:rsidRDefault="004B7996" w:rsidP="007C4F63">
      <w:pPr>
        <w:autoSpaceDE w:val="0"/>
        <w:autoSpaceDN w:val="0"/>
        <w:adjustRightInd w:val="0"/>
        <w:spacing w:after="0" w:line="240" w:lineRule="auto"/>
        <w:rPr>
          <w:rFonts w:ascii="Arial" w:hAnsi="Arial" w:cs="Arial"/>
          <w:sz w:val="18"/>
          <w:szCs w:val="18"/>
        </w:rPr>
      </w:pPr>
    </w:p>
    <w:p w14:paraId="79ACE519" w14:textId="77777777" w:rsidR="007C4F63" w:rsidRPr="006867E2" w:rsidRDefault="007C4F63" w:rsidP="007C4F63">
      <w:pPr>
        <w:autoSpaceDE w:val="0"/>
        <w:autoSpaceDN w:val="0"/>
        <w:adjustRightInd w:val="0"/>
        <w:spacing w:after="0" w:line="240" w:lineRule="auto"/>
        <w:rPr>
          <w:rFonts w:ascii="Arial" w:hAnsi="Arial" w:cs="Arial"/>
          <w:b/>
          <w:bCs/>
          <w:sz w:val="18"/>
          <w:szCs w:val="18"/>
        </w:rPr>
      </w:pPr>
      <w:r w:rsidRPr="006867E2">
        <w:rPr>
          <w:rFonts w:ascii="Arial" w:hAnsi="Arial" w:cs="Arial"/>
          <w:b/>
          <w:bCs/>
          <w:sz w:val="18"/>
          <w:szCs w:val="18"/>
        </w:rPr>
        <w:t>10.2. Chemical stability</w:t>
      </w:r>
      <w:r w:rsidR="006867E2" w:rsidRPr="006867E2">
        <w:rPr>
          <w:rFonts w:ascii="Arial" w:hAnsi="Arial" w:cs="Arial"/>
          <w:b/>
          <w:bCs/>
          <w:sz w:val="18"/>
          <w:szCs w:val="18"/>
        </w:rPr>
        <w:t>:</w:t>
      </w:r>
      <w:r w:rsidR="006867E2" w:rsidRPr="006867E2">
        <w:rPr>
          <w:rFonts w:ascii="Arial" w:hAnsi="Arial" w:cs="Arial"/>
          <w:b/>
          <w:bCs/>
          <w:sz w:val="18"/>
          <w:szCs w:val="18"/>
        </w:rPr>
        <w:tab/>
      </w:r>
      <w:r w:rsidR="006867E2">
        <w:rPr>
          <w:rFonts w:ascii="Arial" w:hAnsi="Arial" w:cs="Arial"/>
          <w:b/>
          <w:bCs/>
          <w:sz w:val="18"/>
          <w:szCs w:val="18"/>
        </w:rPr>
        <w:tab/>
      </w:r>
      <w:r w:rsidR="006867E2" w:rsidRPr="006867E2">
        <w:rPr>
          <w:rFonts w:ascii="Arial" w:hAnsi="Arial" w:cs="Arial"/>
          <w:sz w:val="18"/>
          <w:szCs w:val="18"/>
        </w:rPr>
        <w:t>The product is stable.</w:t>
      </w:r>
    </w:p>
    <w:p w14:paraId="78DDF0CE" w14:textId="77777777" w:rsidR="004B7996" w:rsidRPr="006867E2" w:rsidRDefault="004B7996" w:rsidP="007C4F63">
      <w:pPr>
        <w:autoSpaceDE w:val="0"/>
        <w:autoSpaceDN w:val="0"/>
        <w:adjustRightInd w:val="0"/>
        <w:spacing w:after="0" w:line="240" w:lineRule="auto"/>
        <w:rPr>
          <w:rFonts w:ascii="Arial" w:hAnsi="Arial" w:cs="Arial"/>
          <w:b/>
          <w:bCs/>
          <w:sz w:val="18"/>
          <w:szCs w:val="18"/>
        </w:rPr>
      </w:pPr>
    </w:p>
    <w:p w14:paraId="756C116F" w14:textId="77777777" w:rsidR="004B7996" w:rsidRPr="006867E2" w:rsidRDefault="004B7996" w:rsidP="006867E2">
      <w:pPr>
        <w:autoSpaceDE w:val="0"/>
        <w:autoSpaceDN w:val="0"/>
        <w:adjustRightInd w:val="0"/>
        <w:spacing w:after="0" w:line="240" w:lineRule="auto"/>
        <w:ind w:left="2880" w:hanging="2880"/>
        <w:rPr>
          <w:rFonts w:ascii="Arial" w:hAnsi="Arial" w:cs="Arial"/>
          <w:b/>
          <w:bCs/>
          <w:sz w:val="18"/>
          <w:szCs w:val="18"/>
        </w:rPr>
      </w:pPr>
      <w:r w:rsidRPr="006867E2">
        <w:rPr>
          <w:rFonts w:ascii="Arial" w:hAnsi="Arial" w:cs="Arial"/>
          <w:b/>
          <w:bCs/>
          <w:sz w:val="18"/>
          <w:szCs w:val="18"/>
        </w:rPr>
        <w:t>10.3. Possibility of hazardous reactions</w:t>
      </w:r>
      <w:r w:rsidR="006867E2" w:rsidRPr="006867E2">
        <w:rPr>
          <w:rFonts w:ascii="Arial" w:hAnsi="Arial" w:cs="Arial"/>
          <w:b/>
          <w:bCs/>
          <w:sz w:val="18"/>
          <w:szCs w:val="18"/>
        </w:rPr>
        <w:t xml:space="preserve">: </w:t>
      </w:r>
      <w:r w:rsidR="006867E2">
        <w:rPr>
          <w:rFonts w:ascii="Arial" w:hAnsi="Arial" w:cs="Arial"/>
          <w:b/>
          <w:bCs/>
          <w:sz w:val="18"/>
          <w:szCs w:val="18"/>
        </w:rPr>
        <w:tab/>
      </w:r>
      <w:r w:rsidR="006867E2" w:rsidRPr="006867E2">
        <w:rPr>
          <w:rFonts w:ascii="Arial" w:hAnsi="Arial" w:cs="Arial"/>
          <w:sz w:val="18"/>
          <w:szCs w:val="18"/>
        </w:rPr>
        <w:t>Under normal conditions of storage and use, hazardous reactions will not occur.</w:t>
      </w:r>
    </w:p>
    <w:p w14:paraId="4DE5C03E" w14:textId="77777777" w:rsidR="004B7996" w:rsidRPr="006867E2" w:rsidRDefault="004B7996" w:rsidP="004B7996">
      <w:pPr>
        <w:autoSpaceDE w:val="0"/>
        <w:autoSpaceDN w:val="0"/>
        <w:adjustRightInd w:val="0"/>
        <w:spacing w:after="0" w:line="240" w:lineRule="auto"/>
        <w:rPr>
          <w:rFonts w:ascii="Arial" w:hAnsi="Arial" w:cs="Arial"/>
          <w:b/>
          <w:bCs/>
          <w:sz w:val="18"/>
          <w:szCs w:val="18"/>
        </w:rPr>
      </w:pPr>
    </w:p>
    <w:p w14:paraId="020CDA2D" w14:textId="77777777" w:rsidR="004B7996" w:rsidRPr="006867E2" w:rsidRDefault="004B7996" w:rsidP="006867E2">
      <w:pPr>
        <w:autoSpaceDE w:val="0"/>
        <w:autoSpaceDN w:val="0"/>
        <w:adjustRightInd w:val="0"/>
        <w:spacing w:after="0" w:line="240" w:lineRule="auto"/>
        <w:ind w:left="2880" w:hanging="2880"/>
        <w:rPr>
          <w:rFonts w:ascii="Arial" w:hAnsi="Arial" w:cs="Arial"/>
          <w:sz w:val="18"/>
          <w:szCs w:val="18"/>
        </w:rPr>
      </w:pPr>
      <w:r w:rsidRPr="006867E2">
        <w:rPr>
          <w:rFonts w:ascii="Arial" w:hAnsi="Arial" w:cs="Arial"/>
          <w:b/>
          <w:bCs/>
          <w:sz w:val="18"/>
          <w:szCs w:val="18"/>
        </w:rPr>
        <w:t>10.4. Conditions to avoid</w:t>
      </w:r>
      <w:r w:rsidR="006867E2" w:rsidRPr="006867E2">
        <w:rPr>
          <w:rFonts w:ascii="Arial" w:hAnsi="Arial" w:cs="Arial"/>
          <w:b/>
          <w:bCs/>
          <w:sz w:val="18"/>
          <w:szCs w:val="18"/>
        </w:rPr>
        <w:t xml:space="preserve">: </w:t>
      </w:r>
      <w:r w:rsidR="006867E2">
        <w:rPr>
          <w:rFonts w:ascii="Arial" w:hAnsi="Arial" w:cs="Arial"/>
          <w:b/>
          <w:bCs/>
          <w:sz w:val="18"/>
          <w:szCs w:val="18"/>
        </w:rPr>
        <w:tab/>
      </w:r>
      <w:r w:rsidR="006867E2" w:rsidRPr="006867E2">
        <w:rPr>
          <w:rFonts w:ascii="Arial" w:hAnsi="Arial" w:cs="Arial"/>
          <w:sz w:val="18"/>
          <w:szCs w:val="18"/>
        </w:rPr>
        <w:t>Avoid the creation of dust when handling and avoid all possible sources of ignition</w:t>
      </w:r>
      <w:r w:rsidR="006867E2">
        <w:rPr>
          <w:rFonts w:ascii="Arial" w:hAnsi="Arial" w:cs="Arial"/>
          <w:sz w:val="18"/>
          <w:szCs w:val="18"/>
        </w:rPr>
        <w:t xml:space="preserve"> </w:t>
      </w:r>
      <w:r w:rsidR="006867E2" w:rsidRPr="006867E2">
        <w:rPr>
          <w:rFonts w:ascii="Arial" w:hAnsi="Arial" w:cs="Arial"/>
          <w:sz w:val="18"/>
          <w:szCs w:val="18"/>
        </w:rPr>
        <w:t>(spark or flame). Take precautionary measures against electrostatic discharges.</w:t>
      </w:r>
      <w:r w:rsidR="006867E2">
        <w:rPr>
          <w:rFonts w:ascii="Arial" w:hAnsi="Arial" w:cs="Arial"/>
          <w:sz w:val="18"/>
          <w:szCs w:val="18"/>
        </w:rPr>
        <w:t xml:space="preserve"> </w:t>
      </w:r>
      <w:r w:rsidR="006867E2" w:rsidRPr="006867E2">
        <w:rPr>
          <w:rFonts w:ascii="Arial" w:hAnsi="Arial" w:cs="Arial"/>
          <w:sz w:val="18"/>
          <w:szCs w:val="18"/>
        </w:rPr>
        <w:t>To avoid fire or explosion, dissipate static electricity during transfer by earthing and</w:t>
      </w:r>
      <w:r w:rsidR="006867E2">
        <w:rPr>
          <w:rFonts w:ascii="Arial" w:hAnsi="Arial" w:cs="Arial"/>
          <w:sz w:val="18"/>
          <w:szCs w:val="18"/>
        </w:rPr>
        <w:t xml:space="preserve"> </w:t>
      </w:r>
      <w:r w:rsidR="006867E2" w:rsidRPr="006867E2">
        <w:rPr>
          <w:rFonts w:ascii="Arial" w:hAnsi="Arial" w:cs="Arial"/>
          <w:sz w:val="18"/>
          <w:szCs w:val="18"/>
        </w:rPr>
        <w:t>bonding containers and equipment before transferring material. Prevent dust</w:t>
      </w:r>
      <w:r w:rsidR="006867E2">
        <w:rPr>
          <w:rFonts w:ascii="Arial" w:hAnsi="Arial" w:cs="Arial"/>
          <w:sz w:val="18"/>
          <w:szCs w:val="18"/>
        </w:rPr>
        <w:t xml:space="preserve"> </w:t>
      </w:r>
      <w:r w:rsidR="006867E2" w:rsidRPr="006867E2">
        <w:rPr>
          <w:rFonts w:ascii="Arial" w:hAnsi="Arial" w:cs="Arial"/>
          <w:sz w:val="18"/>
          <w:szCs w:val="18"/>
        </w:rPr>
        <w:t>accumulation.</w:t>
      </w:r>
    </w:p>
    <w:p w14:paraId="421AA70C" w14:textId="77777777" w:rsidR="006867E2" w:rsidRPr="006867E2" w:rsidRDefault="006867E2" w:rsidP="006867E2">
      <w:pPr>
        <w:autoSpaceDE w:val="0"/>
        <w:autoSpaceDN w:val="0"/>
        <w:adjustRightInd w:val="0"/>
        <w:spacing w:after="0" w:line="240" w:lineRule="auto"/>
        <w:rPr>
          <w:rFonts w:ascii="Arial" w:hAnsi="Arial" w:cs="Arial"/>
          <w:b/>
          <w:bCs/>
          <w:sz w:val="18"/>
          <w:szCs w:val="18"/>
        </w:rPr>
      </w:pPr>
    </w:p>
    <w:p w14:paraId="138741C5" w14:textId="77777777" w:rsidR="004B7996" w:rsidRPr="006867E2" w:rsidRDefault="004B7996" w:rsidP="006867E2">
      <w:pPr>
        <w:autoSpaceDE w:val="0"/>
        <w:autoSpaceDN w:val="0"/>
        <w:adjustRightInd w:val="0"/>
        <w:spacing w:after="0" w:line="240" w:lineRule="auto"/>
        <w:rPr>
          <w:rFonts w:ascii="Arial" w:hAnsi="Arial" w:cs="Arial"/>
          <w:sz w:val="18"/>
          <w:szCs w:val="18"/>
        </w:rPr>
      </w:pPr>
      <w:r w:rsidRPr="006867E2">
        <w:rPr>
          <w:rFonts w:ascii="Arial" w:hAnsi="Arial" w:cs="Arial"/>
          <w:b/>
          <w:bCs/>
          <w:sz w:val="18"/>
          <w:szCs w:val="18"/>
        </w:rPr>
        <w:t>10.5. Incompatible material</w:t>
      </w:r>
      <w:r w:rsidR="006867E2" w:rsidRPr="006867E2">
        <w:rPr>
          <w:rFonts w:ascii="Arial" w:hAnsi="Arial" w:cs="Arial"/>
          <w:b/>
          <w:bCs/>
          <w:sz w:val="18"/>
          <w:szCs w:val="18"/>
        </w:rPr>
        <w:t>s:</w:t>
      </w:r>
      <w:r w:rsidR="006867E2">
        <w:rPr>
          <w:rFonts w:ascii="Arial" w:hAnsi="Arial" w:cs="Arial"/>
          <w:b/>
          <w:bCs/>
          <w:sz w:val="18"/>
          <w:szCs w:val="18"/>
        </w:rPr>
        <w:tab/>
      </w:r>
      <w:r w:rsidR="006867E2" w:rsidRPr="006867E2">
        <w:rPr>
          <w:rFonts w:ascii="Arial" w:hAnsi="Arial" w:cs="Arial"/>
          <w:b/>
          <w:bCs/>
          <w:sz w:val="18"/>
          <w:szCs w:val="18"/>
        </w:rPr>
        <w:t xml:space="preserve"> </w:t>
      </w:r>
      <w:r w:rsidR="006867E2" w:rsidRPr="006867E2">
        <w:rPr>
          <w:rFonts w:ascii="Arial" w:hAnsi="Arial" w:cs="Arial"/>
          <w:sz w:val="18"/>
          <w:szCs w:val="18"/>
        </w:rPr>
        <w:t>Reactive or incompatible with the following materials:</w:t>
      </w:r>
      <w:r w:rsidR="006867E2">
        <w:rPr>
          <w:rFonts w:ascii="Arial" w:hAnsi="Arial" w:cs="Arial"/>
          <w:sz w:val="18"/>
          <w:szCs w:val="18"/>
        </w:rPr>
        <w:t xml:space="preserve"> </w:t>
      </w:r>
      <w:r w:rsidR="006867E2" w:rsidRPr="006867E2">
        <w:rPr>
          <w:rFonts w:ascii="Arial" w:hAnsi="Arial" w:cs="Arial"/>
          <w:sz w:val="18"/>
          <w:szCs w:val="18"/>
        </w:rPr>
        <w:t>oxidizing materials</w:t>
      </w:r>
    </w:p>
    <w:p w14:paraId="46F2D4D8" w14:textId="77777777" w:rsidR="00F84D2D" w:rsidRDefault="004B7996" w:rsidP="00F84D2D">
      <w:pPr>
        <w:autoSpaceDE w:val="0"/>
        <w:autoSpaceDN w:val="0"/>
        <w:adjustRightInd w:val="0"/>
        <w:spacing w:after="0" w:line="240" w:lineRule="auto"/>
        <w:ind w:left="4320" w:hanging="4320"/>
        <w:rPr>
          <w:rFonts w:ascii="Arial" w:hAnsi="Arial" w:cs="Arial"/>
          <w:bCs/>
          <w:sz w:val="18"/>
          <w:szCs w:val="18"/>
        </w:rPr>
      </w:pPr>
      <w:r w:rsidRPr="006867E2">
        <w:rPr>
          <w:rFonts w:ascii="Arial" w:hAnsi="Arial" w:cs="Arial"/>
          <w:b/>
          <w:bCs/>
          <w:sz w:val="18"/>
          <w:szCs w:val="18"/>
        </w:rPr>
        <w:t>10.6. Hazardous decomposition products</w:t>
      </w:r>
      <w:r w:rsidR="006867E2" w:rsidRPr="006867E2">
        <w:rPr>
          <w:rFonts w:ascii="Arial" w:hAnsi="Arial" w:cs="Arial"/>
          <w:b/>
          <w:bCs/>
          <w:sz w:val="18"/>
          <w:szCs w:val="18"/>
        </w:rPr>
        <w:t xml:space="preserve">: </w:t>
      </w:r>
      <w:r w:rsidR="006867E2">
        <w:rPr>
          <w:rFonts w:ascii="Arial" w:hAnsi="Arial" w:cs="Arial"/>
          <w:b/>
          <w:bCs/>
          <w:sz w:val="18"/>
          <w:szCs w:val="18"/>
        </w:rPr>
        <w:tab/>
      </w:r>
      <w:r w:rsidR="006867E2" w:rsidRPr="006867E2">
        <w:rPr>
          <w:rFonts w:ascii="Arial" w:hAnsi="Arial" w:cs="Arial"/>
          <w:bCs/>
          <w:sz w:val="18"/>
          <w:szCs w:val="18"/>
        </w:rPr>
        <w:t>Under normal conditions of storage and use, hazardous decomposition products</w:t>
      </w:r>
      <w:r w:rsidR="006867E2">
        <w:rPr>
          <w:rFonts w:ascii="Arial" w:hAnsi="Arial" w:cs="Arial"/>
          <w:bCs/>
          <w:sz w:val="18"/>
          <w:szCs w:val="18"/>
        </w:rPr>
        <w:t xml:space="preserve"> </w:t>
      </w:r>
      <w:r w:rsidR="006867E2" w:rsidRPr="006867E2">
        <w:rPr>
          <w:rFonts w:ascii="Arial" w:hAnsi="Arial" w:cs="Arial"/>
          <w:bCs/>
          <w:sz w:val="18"/>
          <w:szCs w:val="18"/>
        </w:rPr>
        <w:t>should not be produced.</w:t>
      </w:r>
    </w:p>
    <w:p w14:paraId="6CDC37BC" w14:textId="77777777" w:rsidR="004B7996" w:rsidRPr="00F84D2D" w:rsidRDefault="004B7996" w:rsidP="00F84D2D">
      <w:pPr>
        <w:autoSpaceDE w:val="0"/>
        <w:autoSpaceDN w:val="0"/>
        <w:adjustRightInd w:val="0"/>
        <w:spacing w:after="0" w:line="240" w:lineRule="auto"/>
        <w:ind w:left="4320" w:hanging="4320"/>
        <w:rPr>
          <w:rFonts w:ascii="Arial" w:hAnsi="Arial" w:cs="Arial"/>
          <w:bCs/>
          <w:sz w:val="18"/>
          <w:szCs w:val="18"/>
        </w:rPr>
      </w:pPr>
      <w:r w:rsidRPr="006867E2">
        <w:rPr>
          <w:rFonts w:ascii="Arial" w:hAnsi="Arial" w:cs="Arial"/>
          <w:b/>
          <w:bCs/>
          <w:sz w:val="20"/>
          <w:szCs w:val="20"/>
          <w:u w:val="single"/>
        </w:rPr>
        <w:t>Section 11: Toxicological information</w:t>
      </w:r>
    </w:p>
    <w:p w14:paraId="57531C42" w14:textId="77777777" w:rsidR="004B7996" w:rsidRDefault="004B7996" w:rsidP="004B7996">
      <w:pPr>
        <w:autoSpaceDE w:val="0"/>
        <w:autoSpaceDN w:val="0"/>
        <w:adjustRightInd w:val="0"/>
        <w:spacing w:after="0" w:line="240" w:lineRule="auto"/>
        <w:rPr>
          <w:rFonts w:ascii="Arial" w:hAnsi="Arial" w:cs="Arial"/>
          <w:b/>
          <w:bCs/>
          <w:sz w:val="20"/>
          <w:szCs w:val="20"/>
        </w:rPr>
      </w:pPr>
    </w:p>
    <w:p w14:paraId="2A6FFEA6" w14:textId="77777777" w:rsidR="004B7996" w:rsidRDefault="004B7996" w:rsidP="004B799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11.1. Information on toxicological effects</w:t>
      </w:r>
    </w:p>
    <w:p w14:paraId="2588E4A6" w14:textId="77777777" w:rsidR="008D4D95" w:rsidRDefault="008D4D95" w:rsidP="004B7996">
      <w:pPr>
        <w:autoSpaceDE w:val="0"/>
        <w:autoSpaceDN w:val="0"/>
        <w:adjustRightInd w:val="0"/>
        <w:spacing w:after="0" w:line="240" w:lineRule="auto"/>
        <w:rPr>
          <w:rFonts w:ascii="Arial" w:hAnsi="Arial" w:cs="Arial"/>
          <w:b/>
          <w:bCs/>
          <w:sz w:val="18"/>
          <w:szCs w:val="18"/>
        </w:rPr>
      </w:pPr>
    </w:p>
    <w:p w14:paraId="0FB86C94" w14:textId="77777777" w:rsidR="004B7996" w:rsidRDefault="006867E2" w:rsidP="004B799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Acute toxicity</w:t>
      </w:r>
    </w:p>
    <w:p w14:paraId="312A2D0D" w14:textId="77777777" w:rsidR="000069A6" w:rsidRDefault="000069A6" w:rsidP="004B7996">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1848"/>
        <w:gridCol w:w="1848"/>
        <w:gridCol w:w="1848"/>
        <w:gridCol w:w="1849"/>
        <w:gridCol w:w="1849"/>
      </w:tblGrid>
      <w:tr w:rsidR="008D4D95" w:rsidRPr="00AF0E72" w14:paraId="2A4BEDA7" w14:textId="77777777" w:rsidTr="008D4D95">
        <w:tc>
          <w:tcPr>
            <w:tcW w:w="1848" w:type="dxa"/>
          </w:tcPr>
          <w:p w14:paraId="3A0F29E9" w14:textId="77777777" w:rsidR="008D4D95" w:rsidRPr="00AF0E72" w:rsidRDefault="006867E2" w:rsidP="004B7996">
            <w:pPr>
              <w:autoSpaceDE w:val="0"/>
              <w:autoSpaceDN w:val="0"/>
              <w:adjustRightInd w:val="0"/>
              <w:rPr>
                <w:rFonts w:ascii="Arial" w:hAnsi="Arial" w:cs="Arial"/>
                <w:b/>
                <w:bCs/>
                <w:sz w:val="18"/>
                <w:szCs w:val="18"/>
              </w:rPr>
            </w:pPr>
            <w:r w:rsidRPr="00AF0E72">
              <w:rPr>
                <w:rFonts w:ascii="Arial,Bold" w:hAnsi="Arial,Bold" w:cs="Arial,Bold"/>
                <w:b/>
                <w:bCs/>
                <w:sz w:val="18"/>
                <w:szCs w:val="18"/>
              </w:rPr>
              <w:t>Product/ingredient name</w:t>
            </w:r>
          </w:p>
        </w:tc>
        <w:tc>
          <w:tcPr>
            <w:tcW w:w="1848" w:type="dxa"/>
          </w:tcPr>
          <w:p w14:paraId="72C78F7B" w14:textId="77777777" w:rsidR="008D4D95" w:rsidRPr="00AF0E72" w:rsidRDefault="006867E2" w:rsidP="004B7996">
            <w:pPr>
              <w:autoSpaceDE w:val="0"/>
              <w:autoSpaceDN w:val="0"/>
              <w:adjustRightInd w:val="0"/>
              <w:rPr>
                <w:rFonts w:ascii="Arial" w:hAnsi="Arial" w:cs="Arial"/>
                <w:b/>
                <w:bCs/>
                <w:sz w:val="18"/>
                <w:szCs w:val="18"/>
              </w:rPr>
            </w:pPr>
            <w:r w:rsidRPr="00AF0E72">
              <w:rPr>
                <w:rFonts w:ascii="Arial,Bold" w:hAnsi="Arial,Bold" w:cs="Arial,Bold"/>
                <w:b/>
                <w:bCs/>
                <w:sz w:val="18"/>
                <w:szCs w:val="18"/>
              </w:rPr>
              <w:t>Result</w:t>
            </w:r>
          </w:p>
        </w:tc>
        <w:tc>
          <w:tcPr>
            <w:tcW w:w="1848" w:type="dxa"/>
          </w:tcPr>
          <w:p w14:paraId="6CD85898" w14:textId="77777777" w:rsidR="008D4D95" w:rsidRPr="00AF0E72" w:rsidRDefault="006867E2" w:rsidP="004B7996">
            <w:pPr>
              <w:autoSpaceDE w:val="0"/>
              <w:autoSpaceDN w:val="0"/>
              <w:adjustRightInd w:val="0"/>
              <w:rPr>
                <w:rFonts w:ascii="Arial" w:hAnsi="Arial" w:cs="Arial"/>
                <w:b/>
                <w:bCs/>
                <w:sz w:val="18"/>
                <w:szCs w:val="18"/>
              </w:rPr>
            </w:pPr>
            <w:r w:rsidRPr="00AF0E72">
              <w:rPr>
                <w:rFonts w:ascii="Arial,Bold" w:hAnsi="Arial,Bold" w:cs="Arial,Bold"/>
                <w:b/>
                <w:bCs/>
                <w:sz w:val="18"/>
                <w:szCs w:val="18"/>
              </w:rPr>
              <w:t>Species</w:t>
            </w:r>
          </w:p>
        </w:tc>
        <w:tc>
          <w:tcPr>
            <w:tcW w:w="1849" w:type="dxa"/>
          </w:tcPr>
          <w:p w14:paraId="42CBA340" w14:textId="77777777" w:rsidR="008D4D95" w:rsidRPr="00AF0E72" w:rsidRDefault="006867E2" w:rsidP="004B7996">
            <w:pPr>
              <w:autoSpaceDE w:val="0"/>
              <w:autoSpaceDN w:val="0"/>
              <w:adjustRightInd w:val="0"/>
              <w:rPr>
                <w:rFonts w:ascii="Arial" w:hAnsi="Arial" w:cs="Arial"/>
                <w:b/>
                <w:bCs/>
                <w:sz w:val="18"/>
                <w:szCs w:val="18"/>
              </w:rPr>
            </w:pPr>
            <w:r w:rsidRPr="00AF0E72">
              <w:rPr>
                <w:rFonts w:ascii="Arial,Bold" w:hAnsi="Arial,Bold" w:cs="Arial,Bold"/>
                <w:b/>
                <w:bCs/>
                <w:sz w:val="18"/>
                <w:szCs w:val="18"/>
              </w:rPr>
              <w:t>Dose</w:t>
            </w:r>
          </w:p>
        </w:tc>
        <w:tc>
          <w:tcPr>
            <w:tcW w:w="1849" w:type="dxa"/>
          </w:tcPr>
          <w:p w14:paraId="1942949C" w14:textId="77777777" w:rsidR="008D4D95" w:rsidRPr="00AF0E72" w:rsidRDefault="006867E2" w:rsidP="004B7996">
            <w:pPr>
              <w:autoSpaceDE w:val="0"/>
              <w:autoSpaceDN w:val="0"/>
              <w:adjustRightInd w:val="0"/>
              <w:rPr>
                <w:rFonts w:ascii="Arial" w:hAnsi="Arial" w:cs="Arial"/>
                <w:sz w:val="18"/>
                <w:szCs w:val="18"/>
              </w:rPr>
            </w:pPr>
            <w:r w:rsidRPr="00AF0E72">
              <w:rPr>
                <w:rFonts w:ascii="Arial,Bold" w:hAnsi="Arial,Bold" w:cs="Arial,Bold"/>
                <w:b/>
                <w:bCs/>
                <w:sz w:val="18"/>
                <w:szCs w:val="18"/>
              </w:rPr>
              <w:t>Exposure</w:t>
            </w:r>
          </w:p>
        </w:tc>
      </w:tr>
      <w:tr w:rsidR="008D4D95" w:rsidRPr="00AF0E72" w14:paraId="0E17BD2E" w14:textId="77777777" w:rsidTr="008D4D95">
        <w:tc>
          <w:tcPr>
            <w:tcW w:w="1848" w:type="dxa"/>
          </w:tcPr>
          <w:p w14:paraId="3DE8F65C" w14:textId="77777777" w:rsidR="008D4D95" w:rsidRPr="00AF0E72" w:rsidRDefault="006867E2" w:rsidP="004B7996">
            <w:pPr>
              <w:autoSpaceDE w:val="0"/>
              <w:autoSpaceDN w:val="0"/>
              <w:adjustRightInd w:val="0"/>
              <w:rPr>
                <w:rFonts w:ascii="Arial" w:hAnsi="Arial" w:cs="Arial"/>
                <w:sz w:val="18"/>
                <w:szCs w:val="18"/>
              </w:rPr>
            </w:pPr>
            <w:r w:rsidRPr="00AF0E72">
              <w:rPr>
                <w:rFonts w:ascii="Arial" w:hAnsi="Arial" w:cs="Arial"/>
                <w:sz w:val="18"/>
                <w:szCs w:val="18"/>
              </w:rPr>
              <w:t>D &amp; C yellow #10</w:t>
            </w:r>
          </w:p>
          <w:p w14:paraId="2D400755" w14:textId="77777777" w:rsidR="006867E2" w:rsidRPr="00AF0E72" w:rsidRDefault="006867E2" w:rsidP="004B7996">
            <w:pPr>
              <w:autoSpaceDE w:val="0"/>
              <w:autoSpaceDN w:val="0"/>
              <w:adjustRightInd w:val="0"/>
              <w:rPr>
                <w:rFonts w:ascii="Arial" w:hAnsi="Arial" w:cs="Arial"/>
                <w:b/>
                <w:bCs/>
                <w:sz w:val="18"/>
                <w:szCs w:val="18"/>
              </w:rPr>
            </w:pPr>
            <w:r w:rsidRPr="00AF0E72">
              <w:rPr>
                <w:rFonts w:ascii="Arial" w:hAnsi="Arial" w:cs="Arial"/>
                <w:sz w:val="18"/>
                <w:szCs w:val="18"/>
              </w:rPr>
              <w:lastRenderedPageBreak/>
              <w:t>dibenzoyl peroxide</w:t>
            </w:r>
          </w:p>
        </w:tc>
        <w:tc>
          <w:tcPr>
            <w:tcW w:w="1848" w:type="dxa"/>
          </w:tcPr>
          <w:p w14:paraId="0C660E8A" w14:textId="77777777" w:rsidR="008D4D95" w:rsidRPr="00AF0E72" w:rsidRDefault="006867E2" w:rsidP="004B7996">
            <w:pPr>
              <w:autoSpaceDE w:val="0"/>
              <w:autoSpaceDN w:val="0"/>
              <w:adjustRightInd w:val="0"/>
              <w:rPr>
                <w:rFonts w:ascii="Arial" w:hAnsi="Arial" w:cs="Arial"/>
                <w:sz w:val="18"/>
                <w:szCs w:val="18"/>
              </w:rPr>
            </w:pPr>
            <w:r w:rsidRPr="00AF0E72">
              <w:rPr>
                <w:rFonts w:ascii="Arial" w:hAnsi="Arial" w:cs="Arial"/>
                <w:sz w:val="18"/>
                <w:szCs w:val="18"/>
              </w:rPr>
              <w:lastRenderedPageBreak/>
              <w:t>LD50 Oral</w:t>
            </w:r>
          </w:p>
          <w:p w14:paraId="424882A0" w14:textId="77777777" w:rsidR="006867E2" w:rsidRPr="00AF0E72" w:rsidRDefault="006867E2" w:rsidP="004B7996">
            <w:pPr>
              <w:autoSpaceDE w:val="0"/>
              <w:autoSpaceDN w:val="0"/>
              <w:adjustRightInd w:val="0"/>
              <w:rPr>
                <w:rFonts w:ascii="Arial" w:hAnsi="Arial" w:cs="Arial"/>
                <w:b/>
                <w:bCs/>
                <w:sz w:val="18"/>
                <w:szCs w:val="18"/>
              </w:rPr>
            </w:pPr>
            <w:r w:rsidRPr="00AF0E72">
              <w:rPr>
                <w:rFonts w:ascii="Arial" w:hAnsi="Arial" w:cs="Arial"/>
                <w:sz w:val="18"/>
                <w:szCs w:val="18"/>
              </w:rPr>
              <w:lastRenderedPageBreak/>
              <w:t>LD50 Oral</w:t>
            </w:r>
          </w:p>
        </w:tc>
        <w:tc>
          <w:tcPr>
            <w:tcW w:w="1848" w:type="dxa"/>
          </w:tcPr>
          <w:p w14:paraId="72C7FA54" w14:textId="77777777" w:rsidR="008D4D95" w:rsidRPr="00AF0E72" w:rsidRDefault="006867E2" w:rsidP="004B7996">
            <w:pPr>
              <w:autoSpaceDE w:val="0"/>
              <w:autoSpaceDN w:val="0"/>
              <w:adjustRightInd w:val="0"/>
              <w:rPr>
                <w:rFonts w:ascii="Arial" w:hAnsi="Arial" w:cs="Arial"/>
                <w:sz w:val="18"/>
                <w:szCs w:val="18"/>
              </w:rPr>
            </w:pPr>
            <w:r w:rsidRPr="00AF0E72">
              <w:rPr>
                <w:rFonts w:ascii="Arial" w:hAnsi="Arial" w:cs="Arial"/>
                <w:sz w:val="18"/>
                <w:szCs w:val="18"/>
              </w:rPr>
              <w:lastRenderedPageBreak/>
              <w:t>Rat</w:t>
            </w:r>
          </w:p>
          <w:p w14:paraId="7CDB7048" w14:textId="77777777" w:rsidR="006867E2" w:rsidRPr="00AF0E72" w:rsidRDefault="006867E2" w:rsidP="004B7996">
            <w:pPr>
              <w:autoSpaceDE w:val="0"/>
              <w:autoSpaceDN w:val="0"/>
              <w:adjustRightInd w:val="0"/>
              <w:rPr>
                <w:rFonts w:ascii="Arial" w:hAnsi="Arial" w:cs="Arial"/>
                <w:b/>
                <w:bCs/>
                <w:sz w:val="18"/>
                <w:szCs w:val="18"/>
              </w:rPr>
            </w:pPr>
            <w:r w:rsidRPr="00AF0E72">
              <w:rPr>
                <w:rFonts w:ascii="Arial" w:hAnsi="Arial" w:cs="Arial"/>
                <w:sz w:val="18"/>
                <w:szCs w:val="18"/>
              </w:rPr>
              <w:lastRenderedPageBreak/>
              <w:t>Rat</w:t>
            </w:r>
          </w:p>
        </w:tc>
        <w:tc>
          <w:tcPr>
            <w:tcW w:w="1849" w:type="dxa"/>
          </w:tcPr>
          <w:p w14:paraId="096F7F75" w14:textId="77777777" w:rsidR="008D4D95" w:rsidRPr="00AF0E72" w:rsidRDefault="006867E2" w:rsidP="004B7996">
            <w:pPr>
              <w:autoSpaceDE w:val="0"/>
              <w:autoSpaceDN w:val="0"/>
              <w:adjustRightInd w:val="0"/>
              <w:rPr>
                <w:rFonts w:ascii="Arial" w:hAnsi="Arial" w:cs="Arial"/>
                <w:sz w:val="18"/>
                <w:szCs w:val="18"/>
              </w:rPr>
            </w:pPr>
            <w:r w:rsidRPr="00AF0E72">
              <w:rPr>
                <w:rFonts w:ascii="Arial" w:hAnsi="Arial" w:cs="Arial"/>
                <w:sz w:val="18"/>
                <w:szCs w:val="18"/>
              </w:rPr>
              <w:lastRenderedPageBreak/>
              <w:t>2 g/kg</w:t>
            </w:r>
          </w:p>
          <w:p w14:paraId="15796461" w14:textId="77777777" w:rsidR="006867E2" w:rsidRPr="00AF0E72" w:rsidRDefault="006867E2" w:rsidP="004B7996">
            <w:pPr>
              <w:autoSpaceDE w:val="0"/>
              <w:autoSpaceDN w:val="0"/>
              <w:adjustRightInd w:val="0"/>
              <w:rPr>
                <w:rFonts w:ascii="Arial" w:hAnsi="Arial" w:cs="Arial"/>
                <w:b/>
                <w:bCs/>
                <w:sz w:val="18"/>
                <w:szCs w:val="18"/>
              </w:rPr>
            </w:pPr>
            <w:r w:rsidRPr="00AF0E72">
              <w:rPr>
                <w:rFonts w:ascii="Arial" w:hAnsi="Arial" w:cs="Arial"/>
                <w:sz w:val="18"/>
                <w:szCs w:val="18"/>
              </w:rPr>
              <w:lastRenderedPageBreak/>
              <w:t>6400 mg/kg</w:t>
            </w:r>
          </w:p>
        </w:tc>
        <w:tc>
          <w:tcPr>
            <w:tcW w:w="1849" w:type="dxa"/>
          </w:tcPr>
          <w:p w14:paraId="6D0C8B8B" w14:textId="77777777" w:rsidR="008D4D95" w:rsidRPr="00AF0E72" w:rsidRDefault="006867E2" w:rsidP="004B7996">
            <w:pPr>
              <w:autoSpaceDE w:val="0"/>
              <w:autoSpaceDN w:val="0"/>
              <w:adjustRightInd w:val="0"/>
              <w:rPr>
                <w:rFonts w:ascii="Arial" w:hAnsi="Arial" w:cs="Arial"/>
                <w:sz w:val="18"/>
                <w:szCs w:val="18"/>
              </w:rPr>
            </w:pPr>
            <w:r w:rsidRPr="00AF0E72">
              <w:rPr>
                <w:rFonts w:ascii="Arial" w:hAnsi="Arial" w:cs="Arial"/>
                <w:sz w:val="18"/>
                <w:szCs w:val="18"/>
              </w:rPr>
              <w:lastRenderedPageBreak/>
              <w:t>-</w:t>
            </w:r>
          </w:p>
          <w:p w14:paraId="15523714" w14:textId="77777777" w:rsidR="006867E2" w:rsidRPr="00AF0E72" w:rsidRDefault="006867E2" w:rsidP="004B7996">
            <w:pPr>
              <w:autoSpaceDE w:val="0"/>
              <w:autoSpaceDN w:val="0"/>
              <w:adjustRightInd w:val="0"/>
              <w:rPr>
                <w:rFonts w:ascii="Arial" w:hAnsi="Arial" w:cs="Arial"/>
                <w:sz w:val="18"/>
                <w:szCs w:val="18"/>
              </w:rPr>
            </w:pPr>
            <w:r w:rsidRPr="00AF0E72">
              <w:rPr>
                <w:rFonts w:ascii="Arial" w:hAnsi="Arial" w:cs="Arial"/>
                <w:sz w:val="18"/>
                <w:szCs w:val="18"/>
              </w:rPr>
              <w:lastRenderedPageBreak/>
              <w:t>-</w:t>
            </w:r>
          </w:p>
        </w:tc>
      </w:tr>
    </w:tbl>
    <w:p w14:paraId="3FC1490E" w14:textId="77777777" w:rsidR="008D4D95" w:rsidRPr="00AF0E72" w:rsidRDefault="008D4D95" w:rsidP="004B7996">
      <w:pPr>
        <w:autoSpaceDE w:val="0"/>
        <w:autoSpaceDN w:val="0"/>
        <w:adjustRightInd w:val="0"/>
        <w:spacing w:after="0" w:line="240" w:lineRule="auto"/>
        <w:rPr>
          <w:rFonts w:ascii="Arial" w:hAnsi="Arial" w:cs="Arial"/>
          <w:b/>
          <w:bCs/>
          <w:sz w:val="18"/>
          <w:szCs w:val="18"/>
        </w:rPr>
      </w:pPr>
    </w:p>
    <w:p w14:paraId="751C7287" w14:textId="77777777" w:rsidR="004B7996" w:rsidRPr="00AF0E72" w:rsidRDefault="006867E2" w:rsidP="004B7996">
      <w:pPr>
        <w:autoSpaceDE w:val="0"/>
        <w:autoSpaceDN w:val="0"/>
        <w:adjustRightInd w:val="0"/>
        <w:spacing w:after="0" w:line="240" w:lineRule="auto"/>
        <w:rPr>
          <w:rFonts w:ascii="Arial" w:hAnsi="Arial" w:cs="Arial"/>
          <w:b/>
          <w:bCs/>
          <w:sz w:val="18"/>
          <w:szCs w:val="18"/>
        </w:rPr>
      </w:pPr>
      <w:r w:rsidRPr="00AF0E72">
        <w:rPr>
          <w:rFonts w:ascii="Arial" w:hAnsi="Arial" w:cs="Arial"/>
          <w:b/>
          <w:bCs/>
          <w:sz w:val="18"/>
          <w:szCs w:val="18"/>
        </w:rPr>
        <w:t>Acute toxicity estimates</w:t>
      </w:r>
    </w:p>
    <w:p w14:paraId="5F629A14" w14:textId="77777777" w:rsidR="006867E2" w:rsidRPr="00AF0E72" w:rsidRDefault="006867E2" w:rsidP="004B7996">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4621"/>
        <w:gridCol w:w="4621"/>
      </w:tblGrid>
      <w:tr w:rsidR="006867E2" w:rsidRPr="00AF0E72" w14:paraId="5C42D366" w14:textId="77777777" w:rsidTr="006867E2">
        <w:tc>
          <w:tcPr>
            <w:tcW w:w="4621" w:type="dxa"/>
          </w:tcPr>
          <w:p w14:paraId="64BDE6FA" w14:textId="77777777" w:rsidR="006867E2" w:rsidRPr="00AF0E72" w:rsidRDefault="00AF0E72" w:rsidP="004B7996">
            <w:pPr>
              <w:autoSpaceDE w:val="0"/>
              <w:autoSpaceDN w:val="0"/>
              <w:adjustRightInd w:val="0"/>
              <w:rPr>
                <w:rFonts w:ascii="Arial" w:hAnsi="Arial" w:cs="Arial"/>
                <w:b/>
                <w:bCs/>
                <w:sz w:val="18"/>
                <w:szCs w:val="18"/>
              </w:rPr>
            </w:pPr>
            <w:r w:rsidRPr="00AF0E72">
              <w:rPr>
                <w:rFonts w:ascii="Arial" w:hAnsi="Arial" w:cs="Arial"/>
                <w:b/>
                <w:bCs/>
                <w:sz w:val="18"/>
                <w:szCs w:val="18"/>
              </w:rPr>
              <w:t>Route</w:t>
            </w:r>
          </w:p>
        </w:tc>
        <w:tc>
          <w:tcPr>
            <w:tcW w:w="4621" w:type="dxa"/>
          </w:tcPr>
          <w:p w14:paraId="6452EC5F" w14:textId="77777777" w:rsidR="00AF0E72" w:rsidRPr="00AF0E72" w:rsidRDefault="00AF0E72" w:rsidP="004B7996">
            <w:pPr>
              <w:autoSpaceDE w:val="0"/>
              <w:autoSpaceDN w:val="0"/>
              <w:adjustRightInd w:val="0"/>
              <w:rPr>
                <w:rFonts w:ascii="Arial" w:hAnsi="Arial" w:cs="Arial"/>
                <w:b/>
                <w:bCs/>
                <w:sz w:val="18"/>
                <w:szCs w:val="18"/>
              </w:rPr>
            </w:pPr>
            <w:r w:rsidRPr="00AF0E72">
              <w:rPr>
                <w:rFonts w:ascii="Arial" w:hAnsi="Arial" w:cs="Arial"/>
                <w:b/>
                <w:bCs/>
                <w:sz w:val="18"/>
                <w:szCs w:val="18"/>
              </w:rPr>
              <w:t>ATE value</w:t>
            </w:r>
          </w:p>
        </w:tc>
      </w:tr>
      <w:tr w:rsidR="006867E2" w:rsidRPr="00AF0E72" w14:paraId="1E2C0A33" w14:textId="77777777" w:rsidTr="006867E2">
        <w:tc>
          <w:tcPr>
            <w:tcW w:w="4621" w:type="dxa"/>
          </w:tcPr>
          <w:p w14:paraId="0AB4D68F" w14:textId="77777777" w:rsidR="006867E2" w:rsidRPr="00AF0E72" w:rsidRDefault="00AF0E72" w:rsidP="004B7996">
            <w:pPr>
              <w:autoSpaceDE w:val="0"/>
              <w:autoSpaceDN w:val="0"/>
              <w:adjustRightInd w:val="0"/>
              <w:rPr>
                <w:rFonts w:ascii="Arial" w:hAnsi="Arial" w:cs="Arial"/>
                <w:bCs/>
                <w:sz w:val="18"/>
                <w:szCs w:val="18"/>
              </w:rPr>
            </w:pPr>
            <w:r w:rsidRPr="00AF0E72">
              <w:rPr>
                <w:rFonts w:ascii="Arial" w:hAnsi="Arial" w:cs="Arial"/>
                <w:bCs/>
                <w:sz w:val="18"/>
                <w:szCs w:val="18"/>
              </w:rPr>
              <w:t>Oral</w:t>
            </w:r>
          </w:p>
        </w:tc>
        <w:tc>
          <w:tcPr>
            <w:tcW w:w="4621" w:type="dxa"/>
          </w:tcPr>
          <w:p w14:paraId="5697F202" w14:textId="77777777" w:rsidR="006867E2" w:rsidRPr="00AF0E72" w:rsidRDefault="00AF0E72" w:rsidP="004B7996">
            <w:pPr>
              <w:autoSpaceDE w:val="0"/>
              <w:autoSpaceDN w:val="0"/>
              <w:adjustRightInd w:val="0"/>
              <w:rPr>
                <w:rFonts w:ascii="Arial" w:hAnsi="Arial" w:cs="Arial"/>
                <w:b/>
                <w:bCs/>
                <w:sz w:val="18"/>
                <w:szCs w:val="18"/>
              </w:rPr>
            </w:pPr>
            <w:r w:rsidRPr="00AF0E72">
              <w:rPr>
                <w:rFonts w:ascii="Arial" w:hAnsi="Arial" w:cs="Arial"/>
                <w:sz w:val="18"/>
                <w:szCs w:val="18"/>
              </w:rPr>
              <w:t>8219.1 mg/kg</w:t>
            </w:r>
          </w:p>
        </w:tc>
      </w:tr>
    </w:tbl>
    <w:p w14:paraId="1A900758" w14:textId="77777777" w:rsidR="006867E2" w:rsidRPr="00AF0E72" w:rsidRDefault="006867E2" w:rsidP="004B7996">
      <w:pPr>
        <w:autoSpaceDE w:val="0"/>
        <w:autoSpaceDN w:val="0"/>
        <w:adjustRightInd w:val="0"/>
        <w:spacing w:after="0" w:line="240" w:lineRule="auto"/>
        <w:rPr>
          <w:rFonts w:ascii="Arial" w:hAnsi="Arial" w:cs="Arial"/>
          <w:b/>
          <w:bCs/>
          <w:sz w:val="18"/>
          <w:szCs w:val="18"/>
        </w:rPr>
      </w:pPr>
    </w:p>
    <w:p w14:paraId="22767304" w14:textId="77777777" w:rsidR="000069A6" w:rsidRPr="00AF0E72" w:rsidRDefault="00AF0E72" w:rsidP="004B7996">
      <w:pPr>
        <w:autoSpaceDE w:val="0"/>
        <w:autoSpaceDN w:val="0"/>
        <w:adjustRightInd w:val="0"/>
        <w:spacing w:after="0" w:line="240" w:lineRule="auto"/>
        <w:rPr>
          <w:rFonts w:ascii="Arial" w:hAnsi="Arial" w:cs="Arial"/>
          <w:b/>
          <w:bCs/>
          <w:sz w:val="18"/>
          <w:szCs w:val="18"/>
        </w:rPr>
      </w:pPr>
      <w:r w:rsidRPr="00AF0E72">
        <w:rPr>
          <w:rFonts w:ascii="Arial" w:hAnsi="Arial" w:cs="Arial"/>
          <w:b/>
          <w:bCs/>
          <w:sz w:val="18"/>
          <w:szCs w:val="18"/>
        </w:rPr>
        <w:t>Irritation/Corrosion:</w:t>
      </w:r>
    </w:p>
    <w:p w14:paraId="35273533" w14:textId="77777777" w:rsidR="00AF0E72" w:rsidRPr="00AF0E72" w:rsidRDefault="00AF0E72" w:rsidP="004B7996">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1817"/>
        <w:gridCol w:w="1488"/>
        <w:gridCol w:w="1470"/>
        <w:gridCol w:w="1450"/>
        <w:gridCol w:w="1506"/>
        <w:gridCol w:w="1511"/>
      </w:tblGrid>
      <w:tr w:rsidR="00AF0E72" w:rsidRPr="00AF0E72" w14:paraId="097B42CB" w14:textId="77777777" w:rsidTr="00AF0E72">
        <w:tc>
          <w:tcPr>
            <w:tcW w:w="1540" w:type="dxa"/>
          </w:tcPr>
          <w:p w14:paraId="3C30A9B6" w14:textId="77777777" w:rsidR="00AF0E72" w:rsidRPr="00AF0E72" w:rsidRDefault="00AF0E72" w:rsidP="004B7996">
            <w:pPr>
              <w:autoSpaceDE w:val="0"/>
              <w:autoSpaceDN w:val="0"/>
              <w:adjustRightInd w:val="0"/>
              <w:rPr>
                <w:rFonts w:ascii="Arial" w:hAnsi="Arial" w:cs="Arial"/>
                <w:b/>
                <w:bCs/>
                <w:sz w:val="18"/>
                <w:szCs w:val="18"/>
              </w:rPr>
            </w:pPr>
            <w:r w:rsidRPr="00AF0E72">
              <w:rPr>
                <w:rFonts w:ascii="Arial" w:hAnsi="Arial" w:cs="Arial"/>
                <w:b/>
                <w:bCs/>
                <w:sz w:val="18"/>
                <w:szCs w:val="18"/>
              </w:rPr>
              <w:t>Product/ingredient name</w:t>
            </w:r>
          </w:p>
        </w:tc>
        <w:tc>
          <w:tcPr>
            <w:tcW w:w="1540" w:type="dxa"/>
          </w:tcPr>
          <w:p w14:paraId="31EB9032" w14:textId="77777777" w:rsidR="00AF0E72" w:rsidRPr="00AF0E72" w:rsidRDefault="00AF0E72" w:rsidP="004B7996">
            <w:pPr>
              <w:autoSpaceDE w:val="0"/>
              <w:autoSpaceDN w:val="0"/>
              <w:adjustRightInd w:val="0"/>
              <w:rPr>
                <w:rFonts w:ascii="Arial" w:hAnsi="Arial" w:cs="Arial"/>
                <w:b/>
                <w:bCs/>
                <w:sz w:val="18"/>
                <w:szCs w:val="18"/>
              </w:rPr>
            </w:pPr>
            <w:r w:rsidRPr="00AF0E72">
              <w:rPr>
                <w:rFonts w:ascii="Arial" w:hAnsi="Arial" w:cs="Arial"/>
                <w:b/>
                <w:bCs/>
                <w:sz w:val="18"/>
                <w:szCs w:val="18"/>
              </w:rPr>
              <w:t>Result</w:t>
            </w:r>
          </w:p>
        </w:tc>
        <w:tc>
          <w:tcPr>
            <w:tcW w:w="1540" w:type="dxa"/>
          </w:tcPr>
          <w:p w14:paraId="3507A947" w14:textId="77777777" w:rsidR="00AF0E72" w:rsidRPr="00AF0E72" w:rsidRDefault="00AF0E72" w:rsidP="004B7996">
            <w:pPr>
              <w:autoSpaceDE w:val="0"/>
              <w:autoSpaceDN w:val="0"/>
              <w:adjustRightInd w:val="0"/>
              <w:rPr>
                <w:rFonts w:ascii="Arial" w:hAnsi="Arial" w:cs="Arial"/>
                <w:b/>
                <w:bCs/>
                <w:sz w:val="18"/>
                <w:szCs w:val="18"/>
              </w:rPr>
            </w:pPr>
            <w:r w:rsidRPr="00AF0E72">
              <w:rPr>
                <w:rFonts w:ascii="Arial" w:hAnsi="Arial" w:cs="Arial"/>
                <w:b/>
                <w:bCs/>
                <w:sz w:val="18"/>
                <w:szCs w:val="18"/>
              </w:rPr>
              <w:t>Species</w:t>
            </w:r>
          </w:p>
        </w:tc>
        <w:tc>
          <w:tcPr>
            <w:tcW w:w="1540" w:type="dxa"/>
          </w:tcPr>
          <w:p w14:paraId="01F5DDD7" w14:textId="77777777" w:rsidR="00AF0E72" w:rsidRPr="00AF0E72" w:rsidRDefault="00AF0E72" w:rsidP="004B7996">
            <w:pPr>
              <w:autoSpaceDE w:val="0"/>
              <w:autoSpaceDN w:val="0"/>
              <w:adjustRightInd w:val="0"/>
              <w:rPr>
                <w:rFonts w:ascii="Arial" w:hAnsi="Arial" w:cs="Arial"/>
                <w:b/>
                <w:bCs/>
                <w:sz w:val="18"/>
                <w:szCs w:val="18"/>
              </w:rPr>
            </w:pPr>
            <w:r w:rsidRPr="00AF0E72">
              <w:rPr>
                <w:rFonts w:ascii="Arial" w:hAnsi="Arial" w:cs="Arial"/>
                <w:b/>
                <w:bCs/>
                <w:sz w:val="18"/>
                <w:szCs w:val="18"/>
              </w:rPr>
              <w:t>Score</w:t>
            </w:r>
          </w:p>
        </w:tc>
        <w:tc>
          <w:tcPr>
            <w:tcW w:w="1541" w:type="dxa"/>
          </w:tcPr>
          <w:p w14:paraId="504C3ACD" w14:textId="77777777" w:rsidR="00AF0E72" w:rsidRPr="00AF0E72" w:rsidRDefault="00AF0E72" w:rsidP="004B7996">
            <w:pPr>
              <w:autoSpaceDE w:val="0"/>
              <w:autoSpaceDN w:val="0"/>
              <w:adjustRightInd w:val="0"/>
              <w:rPr>
                <w:rFonts w:ascii="Arial" w:hAnsi="Arial" w:cs="Arial"/>
                <w:b/>
                <w:bCs/>
                <w:sz w:val="18"/>
                <w:szCs w:val="18"/>
              </w:rPr>
            </w:pPr>
            <w:r w:rsidRPr="00AF0E72">
              <w:rPr>
                <w:rFonts w:ascii="Arial" w:hAnsi="Arial" w:cs="Arial"/>
                <w:b/>
                <w:bCs/>
                <w:sz w:val="18"/>
                <w:szCs w:val="18"/>
              </w:rPr>
              <w:t>Exposure</w:t>
            </w:r>
          </w:p>
        </w:tc>
        <w:tc>
          <w:tcPr>
            <w:tcW w:w="1541" w:type="dxa"/>
          </w:tcPr>
          <w:p w14:paraId="17789F12" w14:textId="77777777" w:rsidR="00AF0E72" w:rsidRPr="00AF0E72" w:rsidRDefault="00AF0E72" w:rsidP="004B7996">
            <w:pPr>
              <w:autoSpaceDE w:val="0"/>
              <w:autoSpaceDN w:val="0"/>
              <w:adjustRightInd w:val="0"/>
              <w:rPr>
                <w:rFonts w:ascii="Arial" w:hAnsi="Arial" w:cs="Arial"/>
                <w:b/>
                <w:bCs/>
                <w:sz w:val="18"/>
                <w:szCs w:val="18"/>
              </w:rPr>
            </w:pPr>
            <w:r w:rsidRPr="00AF0E72">
              <w:rPr>
                <w:rFonts w:ascii="Arial" w:hAnsi="Arial" w:cs="Arial"/>
                <w:b/>
                <w:bCs/>
                <w:sz w:val="18"/>
                <w:szCs w:val="18"/>
              </w:rPr>
              <w:t>Observation</w:t>
            </w:r>
          </w:p>
        </w:tc>
      </w:tr>
      <w:tr w:rsidR="00AF0E72" w:rsidRPr="00AF0E72" w14:paraId="0E14FC77" w14:textId="77777777" w:rsidTr="00AF0E72">
        <w:tc>
          <w:tcPr>
            <w:tcW w:w="1540" w:type="dxa"/>
          </w:tcPr>
          <w:p w14:paraId="58BE23A3" w14:textId="77777777" w:rsidR="00AF0E72" w:rsidRPr="00AF0E72" w:rsidRDefault="00AF0E72" w:rsidP="004B7996">
            <w:pPr>
              <w:autoSpaceDE w:val="0"/>
              <w:autoSpaceDN w:val="0"/>
              <w:adjustRightInd w:val="0"/>
              <w:rPr>
                <w:rFonts w:ascii="Arial" w:hAnsi="Arial" w:cs="Arial"/>
                <w:sz w:val="18"/>
                <w:szCs w:val="18"/>
              </w:rPr>
            </w:pPr>
            <w:r w:rsidRPr="00AF0E72">
              <w:rPr>
                <w:rFonts w:ascii="Arial" w:hAnsi="Arial" w:cs="Arial"/>
                <w:sz w:val="18"/>
                <w:szCs w:val="18"/>
              </w:rPr>
              <w:t>titanium dioxide</w:t>
            </w:r>
          </w:p>
          <w:p w14:paraId="1169FF68" w14:textId="77777777" w:rsidR="00AF0E72" w:rsidRPr="00AF0E72" w:rsidRDefault="00AF0E72" w:rsidP="004B7996">
            <w:pPr>
              <w:autoSpaceDE w:val="0"/>
              <w:autoSpaceDN w:val="0"/>
              <w:adjustRightInd w:val="0"/>
              <w:rPr>
                <w:rFonts w:ascii="Arial" w:hAnsi="Arial" w:cs="Arial"/>
                <w:sz w:val="18"/>
                <w:szCs w:val="18"/>
              </w:rPr>
            </w:pPr>
          </w:p>
          <w:p w14:paraId="2A77EE6E" w14:textId="77777777" w:rsidR="00AF0E72" w:rsidRPr="00AF0E72" w:rsidRDefault="00AF0E72" w:rsidP="004B7996">
            <w:pPr>
              <w:autoSpaceDE w:val="0"/>
              <w:autoSpaceDN w:val="0"/>
              <w:adjustRightInd w:val="0"/>
              <w:rPr>
                <w:rFonts w:ascii="Arial" w:hAnsi="Arial" w:cs="Arial"/>
                <w:sz w:val="18"/>
                <w:szCs w:val="18"/>
              </w:rPr>
            </w:pPr>
          </w:p>
          <w:p w14:paraId="5602CDE6" w14:textId="77777777" w:rsidR="00AF0E72" w:rsidRPr="00AF0E72" w:rsidRDefault="00AF0E72" w:rsidP="004B7996">
            <w:pPr>
              <w:autoSpaceDE w:val="0"/>
              <w:autoSpaceDN w:val="0"/>
              <w:adjustRightInd w:val="0"/>
              <w:rPr>
                <w:rFonts w:ascii="Arial" w:hAnsi="Arial" w:cs="Arial"/>
                <w:b/>
                <w:bCs/>
                <w:sz w:val="18"/>
                <w:szCs w:val="18"/>
              </w:rPr>
            </w:pPr>
            <w:r w:rsidRPr="00AF0E72">
              <w:rPr>
                <w:rFonts w:ascii="Arial" w:hAnsi="Arial" w:cs="Arial"/>
                <w:sz w:val="18"/>
                <w:szCs w:val="18"/>
              </w:rPr>
              <w:t>dibenzoyl peroxide</w:t>
            </w:r>
          </w:p>
        </w:tc>
        <w:tc>
          <w:tcPr>
            <w:tcW w:w="1540" w:type="dxa"/>
          </w:tcPr>
          <w:p w14:paraId="44A1C586" w14:textId="77777777" w:rsidR="00AF0E72" w:rsidRPr="00AF0E72" w:rsidRDefault="00AF0E72" w:rsidP="004B7996">
            <w:pPr>
              <w:autoSpaceDE w:val="0"/>
              <w:autoSpaceDN w:val="0"/>
              <w:adjustRightInd w:val="0"/>
              <w:rPr>
                <w:rFonts w:ascii="Arial" w:hAnsi="Arial" w:cs="Arial"/>
                <w:sz w:val="18"/>
                <w:szCs w:val="18"/>
              </w:rPr>
            </w:pPr>
            <w:r w:rsidRPr="00AF0E72">
              <w:rPr>
                <w:rFonts w:ascii="Arial" w:hAnsi="Arial" w:cs="Arial"/>
                <w:sz w:val="18"/>
                <w:szCs w:val="18"/>
              </w:rPr>
              <w:t>Skin - Mild irritant</w:t>
            </w:r>
          </w:p>
          <w:p w14:paraId="0D237EC6" w14:textId="77777777" w:rsidR="00AF0E72" w:rsidRPr="00AF0E72" w:rsidRDefault="00AF0E72" w:rsidP="004B7996">
            <w:pPr>
              <w:autoSpaceDE w:val="0"/>
              <w:autoSpaceDN w:val="0"/>
              <w:adjustRightInd w:val="0"/>
              <w:rPr>
                <w:rFonts w:ascii="Arial" w:hAnsi="Arial" w:cs="Arial"/>
                <w:sz w:val="18"/>
                <w:szCs w:val="18"/>
              </w:rPr>
            </w:pPr>
          </w:p>
          <w:p w14:paraId="25C32449" w14:textId="77777777" w:rsidR="00AF0E72" w:rsidRPr="00AF0E72" w:rsidRDefault="00AF0E72" w:rsidP="004B7996">
            <w:pPr>
              <w:autoSpaceDE w:val="0"/>
              <w:autoSpaceDN w:val="0"/>
              <w:adjustRightInd w:val="0"/>
              <w:rPr>
                <w:rFonts w:ascii="Arial" w:hAnsi="Arial" w:cs="Arial"/>
                <w:sz w:val="18"/>
                <w:szCs w:val="18"/>
              </w:rPr>
            </w:pPr>
            <w:r w:rsidRPr="00AF0E72">
              <w:rPr>
                <w:rFonts w:ascii="Arial" w:hAnsi="Arial" w:cs="Arial"/>
                <w:sz w:val="18"/>
                <w:szCs w:val="18"/>
              </w:rPr>
              <w:t>Eyes - Mild irritant</w:t>
            </w:r>
          </w:p>
          <w:p w14:paraId="4A53BA65" w14:textId="77777777" w:rsidR="00AF0E72" w:rsidRDefault="00AF0E72" w:rsidP="004B7996">
            <w:pPr>
              <w:autoSpaceDE w:val="0"/>
              <w:autoSpaceDN w:val="0"/>
              <w:adjustRightInd w:val="0"/>
              <w:rPr>
                <w:rFonts w:ascii="Arial" w:hAnsi="Arial" w:cs="Arial"/>
                <w:sz w:val="18"/>
                <w:szCs w:val="18"/>
              </w:rPr>
            </w:pPr>
            <w:r w:rsidRPr="00AF0E72">
              <w:rPr>
                <w:rFonts w:ascii="Arial" w:hAnsi="Arial" w:cs="Arial"/>
                <w:sz w:val="18"/>
                <w:szCs w:val="18"/>
              </w:rPr>
              <w:t>Skin - Severe irritant</w:t>
            </w:r>
          </w:p>
          <w:p w14:paraId="09227F2C" w14:textId="77777777" w:rsidR="00AF0E72" w:rsidRDefault="00AF0E72" w:rsidP="004B7996">
            <w:pPr>
              <w:autoSpaceDE w:val="0"/>
              <w:autoSpaceDN w:val="0"/>
              <w:adjustRightInd w:val="0"/>
              <w:rPr>
                <w:rFonts w:ascii="Arial" w:hAnsi="Arial" w:cs="Arial"/>
                <w:sz w:val="20"/>
                <w:szCs w:val="20"/>
              </w:rPr>
            </w:pPr>
          </w:p>
          <w:p w14:paraId="0B758398" w14:textId="77777777" w:rsidR="00AF0E72" w:rsidRPr="00AF0E72" w:rsidRDefault="00AF0E72" w:rsidP="004B7996">
            <w:pPr>
              <w:autoSpaceDE w:val="0"/>
              <w:autoSpaceDN w:val="0"/>
              <w:adjustRightInd w:val="0"/>
              <w:rPr>
                <w:rFonts w:ascii="Arial" w:hAnsi="Arial" w:cs="Arial"/>
                <w:b/>
                <w:bCs/>
                <w:sz w:val="18"/>
                <w:szCs w:val="18"/>
              </w:rPr>
            </w:pPr>
            <w:r>
              <w:rPr>
                <w:rFonts w:ascii="Arial" w:hAnsi="Arial" w:cs="Arial"/>
                <w:sz w:val="20"/>
                <w:szCs w:val="20"/>
              </w:rPr>
              <w:t>Skin - Moderate irritant</w:t>
            </w:r>
          </w:p>
        </w:tc>
        <w:tc>
          <w:tcPr>
            <w:tcW w:w="1540" w:type="dxa"/>
          </w:tcPr>
          <w:p w14:paraId="36461212" w14:textId="77777777" w:rsidR="00AF0E72" w:rsidRPr="00AF0E72" w:rsidRDefault="00AF0E72" w:rsidP="00AF0E72">
            <w:pPr>
              <w:autoSpaceDE w:val="0"/>
              <w:autoSpaceDN w:val="0"/>
              <w:adjustRightInd w:val="0"/>
              <w:rPr>
                <w:rFonts w:ascii="Arial" w:hAnsi="Arial" w:cs="Arial"/>
                <w:bCs/>
                <w:sz w:val="18"/>
                <w:szCs w:val="18"/>
              </w:rPr>
            </w:pPr>
            <w:r w:rsidRPr="00AF0E72">
              <w:rPr>
                <w:rFonts w:ascii="Arial" w:hAnsi="Arial" w:cs="Arial"/>
                <w:bCs/>
                <w:sz w:val="18"/>
                <w:szCs w:val="18"/>
              </w:rPr>
              <w:t>Human</w:t>
            </w:r>
          </w:p>
          <w:p w14:paraId="39300AB1" w14:textId="77777777" w:rsidR="00AF0E72" w:rsidRPr="00AF0E72" w:rsidRDefault="00AF0E72" w:rsidP="00AF0E72">
            <w:pPr>
              <w:autoSpaceDE w:val="0"/>
              <w:autoSpaceDN w:val="0"/>
              <w:adjustRightInd w:val="0"/>
              <w:rPr>
                <w:rFonts w:ascii="Arial" w:hAnsi="Arial" w:cs="Arial"/>
                <w:bCs/>
                <w:sz w:val="18"/>
                <w:szCs w:val="18"/>
              </w:rPr>
            </w:pPr>
          </w:p>
          <w:p w14:paraId="0316ED17" w14:textId="77777777" w:rsidR="00AF0E72" w:rsidRPr="00AF0E72" w:rsidRDefault="00AF0E72" w:rsidP="00AF0E72">
            <w:pPr>
              <w:autoSpaceDE w:val="0"/>
              <w:autoSpaceDN w:val="0"/>
              <w:adjustRightInd w:val="0"/>
              <w:rPr>
                <w:rFonts w:ascii="Arial" w:hAnsi="Arial" w:cs="Arial"/>
                <w:bCs/>
                <w:sz w:val="18"/>
                <w:szCs w:val="18"/>
              </w:rPr>
            </w:pPr>
          </w:p>
          <w:p w14:paraId="21923518" w14:textId="77777777" w:rsidR="00AF0E72" w:rsidRPr="00AF0E72" w:rsidRDefault="00AF0E72" w:rsidP="00AF0E72">
            <w:pPr>
              <w:autoSpaceDE w:val="0"/>
              <w:autoSpaceDN w:val="0"/>
              <w:adjustRightInd w:val="0"/>
              <w:rPr>
                <w:rFonts w:ascii="Arial" w:hAnsi="Arial" w:cs="Arial"/>
                <w:bCs/>
                <w:sz w:val="18"/>
                <w:szCs w:val="18"/>
              </w:rPr>
            </w:pPr>
            <w:r w:rsidRPr="00AF0E72">
              <w:rPr>
                <w:rFonts w:ascii="Arial" w:hAnsi="Arial" w:cs="Arial"/>
                <w:bCs/>
                <w:sz w:val="18"/>
                <w:szCs w:val="18"/>
              </w:rPr>
              <w:t>Rabbit</w:t>
            </w:r>
          </w:p>
          <w:p w14:paraId="010B93DF" w14:textId="77777777" w:rsidR="00AF0E72" w:rsidRPr="00AF0E72" w:rsidRDefault="00AF0E72" w:rsidP="00AF0E72">
            <w:pPr>
              <w:autoSpaceDE w:val="0"/>
              <w:autoSpaceDN w:val="0"/>
              <w:adjustRightInd w:val="0"/>
              <w:jc w:val="center"/>
              <w:rPr>
                <w:rFonts w:ascii="Arial" w:hAnsi="Arial" w:cs="Arial"/>
                <w:b/>
                <w:bCs/>
                <w:sz w:val="18"/>
                <w:szCs w:val="18"/>
              </w:rPr>
            </w:pPr>
          </w:p>
          <w:p w14:paraId="34347454" w14:textId="77777777" w:rsidR="00AF0E72" w:rsidRDefault="00AF0E72" w:rsidP="00AF0E72">
            <w:pPr>
              <w:autoSpaceDE w:val="0"/>
              <w:autoSpaceDN w:val="0"/>
              <w:adjustRightInd w:val="0"/>
              <w:rPr>
                <w:rFonts w:ascii="Arial" w:hAnsi="Arial" w:cs="Arial"/>
                <w:bCs/>
                <w:sz w:val="18"/>
                <w:szCs w:val="18"/>
              </w:rPr>
            </w:pPr>
            <w:r w:rsidRPr="00AF0E72">
              <w:rPr>
                <w:rFonts w:ascii="Arial" w:hAnsi="Arial" w:cs="Arial"/>
                <w:bCs/>
                <w:sz w:val="18"/>
                <w:szCs w:val="18"/>
              </w:rPr>
              <w:t>Human</w:t>
            </w:r>
          </w:p>
          <w:p w14:paraId="5B5F9BB3" w14:textId="77777777" w:rsidR="00AF0E72" w:rsidRDefault="00AF0E72" w:rsidP="00AF0E72">
            <w:pPr>
              <w:autoSpaceDE w:val="0"/>
              <w:autoSpaceDN w:val="0"/>
              <w:adjustRightInd w:val="0"/>
              <w:rPr>
                <w:rFonts w:ascii="Arial" w:hAnsi="Arial" w:cs="Arial"/>
                <w:bCs/>
                <w:sz w:val="18"/>
                <w:szCs w:val="18"/>
              </w:rPr>
            </w:pPr>
          </w:p>
          <w:p w14:paraId="7DE4F78E" w14:textId="77777777" w:rsidR="00AF0E72" w:rsidRDefault="00AF0E72" w:rsidP="00AF0E72">
            <w:pPr>
              <w:autoSpaceDE w:val="0"/>
              <w:autoSpaceDN w:val="0"/>
              <w:adjustRightInd w:val="0"/>
              <w:rPr>
                <w:rFonts w:ascii="Arial" w:hAnsi="Arial" w:cs="Arial"/>
                <w:bCs/>
                <w:sz w:val="18"/>
                <w:szCs w:val="18"/>
              </w:rPr>
            </w:pPr>
          </w:p>
          <w:p w14:paraId="53F9FCB8" w14:textId="77777777" w:rsidR="00AF0E72" w:rsidRDefault="00AF0E72" w:rsidP="00AF0E72">
            <w:pPr>
              <w:autoSpaceDE w:val="0"/>
              <w:autoSpaceDN w:val="0"/>
              <w:adjustRightInd w:val="0"/>
              <w:rPr>
                <w:rFonts w:ascii="Arial" w:hAnsi="Arial" w:cs="Arial"/>
                <w:bCs/>
                <w:sz w:val="18"/>
                <w:szCs w:val="18"/>
              </w:rPr>
            </w:pPr>
            <w:r>
              <w:rPr>
                <w:rFonts w:ascii="Arial" w:hAnsi="Arial" w:cs="Arial"/>
                <w:bCs/>
                <w:sz w:val="18"/>
                <w:szCs w:val="18"/>
              </w:rPr>
              <w:t>Woman</w:t>
            </w:r>
          </w:p>
          <w:p w14:paraId="3860FBAE" w14:textId="77777777" w:rsidR="00AF0E72" w:rsidRPr="00AF0E72" w:rsidRDefault="00AF0E72" w:rsidP="00AF0E72">
            <w:pPr>
              <w:autoSpaceDE w:val="0"/>
              <w:autoSpaceDN w:val="0"/>
              <w:adjustRightInd w:val="0"/>
              <w:rPr>
                <w:rFonts w:ascii="Arial" w:hAnsi="Arial" w:cs="Arial"/>
                <w:bCs/>
                <w:sz w:val="18"/>
                <w:szCs w:val="18"/>
              </w:rPr>
            </w:pPr>
          </w:p>
        </w:tc>
        <w:tc>
          <w:tcPr>
            <w:tcW w:w="1540" w:type="dxa"/>
          </w:tcPr>
          <w:p w14:paraId="7BA41E12" w14:textId="77777777" w:rsidR="00AF0E72" w:rsidRPr="00AF0E72" w:rsidRDefault="00AF0E72" w:rsidP="004B7996">
            <w:pPr>
              <w:autoSpaceDE w:val="0"/>
              <w:autoSpaceDN w:val="0"/>
              <w:adjustRightInd w:val="0"/>
              <w:rPr>
                <w:rFonts w:ascii="Arial" w:hAnsi="Arial" w:cs="Arial"/>
                <w:b/>
                <w:bCs/>
                <w:sz w:val="18"/>
                <w:szCs w:val="18"/>
              </w:rPr>
            </w:pPr>
            <w:r w:rsidRPr="00AF0E72">
              <w:rPr>
                <w:rFonts w:ascii="Arial" w:hAnsi="Arial" w:cs="Arial"/>
                <w:b/>
                <w:bCs/>
                <w:sz w:val="18"/>
                <w:szCs w:val="18"/>
              </w:rPr>
              <w:t>-</w:t>
            </w:r>
          </w:p>
          <w:p w14:paraId="62228CE7" w14:textId="77777777" w:rsidR="00AF0E72" w:rsidRPr="00AF0E72" w:rsidRDefault="00AF0E72" w:rsidP="004B7996">
            <w:pPr>
              <w:autoSpaceDE w:val="0"/>
              <w:autoSpaceDN w:val="0"/>
              <w:adjustRightInd w:val="0"/>
              <w:rPr>
                <w:rFonts w:ascii="Arial" w:hAnsi="Arial" w:cs="Arial"/>
                <w:b/>
                <w:bCs/>
                <w:sz w:val="18"/>
                <w:szCs w:val="18"/>
              </w:rPr>
            </w:pPr>
          </w:p>
          <w:p w14:paraId="62845734" w14:textId="77777777" w:rsidR="00AF0E72" w:rsidRPr="00AF0E72" w:rsidRDefault="00AF0E72" w:rsidP="004B7996">
            <w:pPr>
              <w:autoSpaceDE w:val="0"/>
              <w:autoSpaceDN w:val="0"/>
              <w:adjustRightInd w:val="0"/>
              <w:rPr>
                <w:rFonts w:ascii="Arial" w:hAnsi="Arial" w:cs="Arial"/>
                <w:b/>
                <w:bCs/>
                <w:sz w:val="18"/>
                <w:szCs w:val="18"/>
              </w:rPr>
            </w:pPr>
          </w:p>
          <w:p w14:paraId="0A124534" w14:textId="77777777" w:rsidR="00AF0E72" w:rsidRDefault="00AF0E72" w:rsidP="004B7996">
            <w:pPr>
              <w:autoSpaceDE w:val="0"/>
              <w:autoSpaceDN w:val="0"/>
              <w:adjustRightInd w:val="0"/>
              <w:rPr>
                <w:rFonts w:ascii="Arial" w:hAnsi="Arial" w:cs="Arial"/>
                <w:b/>
                <w:bCs/>
                <w:sz w:val="18"/>
                <w:szCs w:val="18"/>
              </w:rPr>
            </w:pPr>
            <w:r w:rsidRPr="00AF0E72">
              <w:rPr>
                <w:rFonts w:ascii="Arial" w:hAnsi="Arial" w:cs="Arial"/>
                <w:b/>
                <w:bCs/>
                <w:sz w:val="18"/>
                <w:szCs w:val="18"/>
              </w:rPr>
              <w:t>-</w:t>
            </w:r>
          </w:p>
          <w:p w14:paraId="79F59129" w14:textId="77777777" w:rsidR="00AF0E72" w:rsidRDefault="00AF0E72" w:rsidP="004B7996">
            <w:pPr>
              <w:autoSpaceDE w:val="0"/>
              <w:autoSpaceDN w:val="0"/>
              <w:adjustRightInd w:val="0"/>
              <w:rPr>
                <w:rFonts w:ascii="Arial" w:hAnsi="Arial" w:cs="Arial"/>
                <w:b/>
                <w:bCs/>
                <w:sz w:val="18"/>
                <w:szCs w:val="18"/>
              </w:rPr>
            </w:pPr>
          </w:p>
          <w:p w14:paraId="5CCED7B7" w14:textId="77777777" w:rsidR="00AF0E72" w:rsidRDefault="00AF0E72" w:rsidP="004B7996">
            <w:pPr>
              <w:autoSpaceDE w:val="0"/>
              <w:autoSpaceDN w:val="0"/>
              <w:adjustRightInd w:val="0"/>
              <w:rPr>
                <w:rFonts w:ascii="Arial" w:hAnsi="Arial" w:cs="Arial"/>
                <w:b/>
                <w:bCs/>
                <w:sz w:val="18"/>
                <w:szCs w:val="18"/>
              </w:rPr>
            </w:pPr>
            <w:r>
              <w:rPr>
                <w:rFonts w:ascii="Arial" w:hAnsi="Arial" w:cs="Arial"/>
                <w:b/>
                <w:bCs/>
                <w:sz w:val="18"/>
                <w:szCs w:val="18"/>
              </w:rPr>
              <w:t>-</w:t>
            </w:r>
          </w:p>
          <w:p w14:paraId="06367135" w14:textId="77777777" w:rsidR="00AF0E72" w:rsidRDefault="00AF0E72" w:rsidP="004B7996">
            <w:pPr>
              <w:autoSpaceDE w:val="0"/>
              <w:autoSpaceDN w:val="0"/>
              <w:adjustRightInd w:val="0"/>
              <w:rPr>
                <w:rFonts w:ascii="Arial" w:hAnsi="Arial" w:cs="Arial"/>
                <w:b/>
                <w:bCs/>
                <w:sz w:val="18"/>
                <w:szCs w:val="18"/>
              </w:rPr>
            </w:pPr>
          </w:p>
          <w:p w14:paraId="71A1BD0B" w14:textId="77777777" w:rsidR="00AF0E72" w:rsidRDefault="00AF0E72" w:rsidP="004B7996">
            <w:pPr>
              <w:autoSpaceDE w:val="0"/>
              <w:autoSpaceDN w:val="0"/>
              <w:adjustRightInd w:val="0"/>
              <w:rPr>
                <w:rFonts w:ascii="Arial" w:hAnsi="Arial" w:cs="Arial"/>
                <w:b/>
                <w:bCs/>
                <w:sz w:val="18"/>
                <w:szCs w:val="18"/>
              </w:rPr>
            </w:pPr>
          </w:p>
          <w:p w14:paraId="64DE3113" w14:textId="77777777" w:rsidR="00AF0E72" w:rsidRPr="00AF0E72" w:rsidRDefault="00AF0E72" w:rsidP="004B7996">
            <w:pPr>
              <w:autoSpaceDE w:val="0"/>
              <w:autoSpaceDN w:val="0"/>
              <w:adjustRightInd w:val="0"/>
              <w:rPr>
                <w:rFonts w:ascii="Arial" w:hAnsi="Arial" w:cs="Arial"/>
                <w:b/>
                <w:bCs/>
                <w:sz w:val="18"/>
                <w:szCs w:val="18"/>
              </w:rPr>
            </w:pPr>
            <w:r>
              <w:rPr>
                <w:rFonts w:ascii="Arial" w:hAnsi="Arial" w:cs="Arial"/>
                <w:b/>
                <w:bCs/>
                <w:sz w:val="18"/>
                <w:szCs w:val="18"/>
              </w:rPr>
              <w:t>-</w:t>
            </w:r>
          </w:p>
        </w:tc>
        <w:tc>
          <w:tcPr>
            <w:tcW w:w="1541" w:type="dxa"/>
          </w:tcPr>
          <w:p w14:paraId="3B0D9D44" w14:textId="77777777" w:rsidR="00AF0E72" w:rsidRPr="00AF0E72" w:rsidRDefault="00AF0E72" w:rsidP="00AF0E72">
            <w:pPr>
              <w:autoSpaceDE w:val="0"/>
              <w:autoSpaceDN w:val="0"/>
              <w:adjustRightInd w:val="0"/>
              <w:rPr>
                <w:rFonts w:ascii="Arial" w:hAnsi="Arial" w:cs="Arial"/>
                <w:sz w:val="18"/>
                <w:szCs w:val="18"/>
              </w:rPr>
            </w:pPr>
            <w:r w:rsidRPr="00AF0E72">
              <w:rPr>
                <w:rFonts w:ascii="Arial" w:hAnsi="Arial" w:cs="Arial"/>
                <w:sz w:val="18"/>
                <w:szCs w:val="18"/>
              </w:rPr>
              <w:t>72 hours 300</w:t>
            </w:r>
          </w:p>
          <w:p w14:paraId="1456FABE" w14:textId="77777777" w:rsidR="00AF0E72" w:rsidRPr="00AF0E72" w:rsidRDefault="00AF0E72" w:rsidP="00AF0E72">
            <w:pPr>
              <w:autoSpaceDE w:val="0"/>
              <w:autoSpaceDN w:val="0"/>
              <w:adjustRightInd w:val="0"/>
              <w:rPr>
                <w:rFonts w:ascii="Arial" w:hAnsi="Arial" w:cs="Arial"/>
                <w:sz w:val="18"/>
                <w:szCs w:val="18"/>
              </w:rPr>
            </w:pPr>
            <w:r w:rsidRPr="00AF0E72">
              <w:rPr>
                <w:rFonts w:ascii="Arial" w:hAnsi="Arial" w:cs="Arial"/>
                <w:sz w:val="18"/>
                <w:szCs w:val="18"/>
              </w:rPr>
              <w:t>Micrograms</w:t>
            </w:r>
          </w:p>
          <w:p w14:paraId="67DE17F9" w14:textId="77777777" w:rsidR="00AF0E72" w:rsidRPr="00AF0E72" w:rsidRDefault="00AF0E72" w:rsidP="00AF0E72">
            <w:pPr>
              <w:autoSpaceDE w:val="0"/>
              <w:autoSpaceDN w:val="0"/>
              <w:adjustRightInd w:val="0"/>
              <w:rPr>
                <w:rFonts w:ascii="Arial" w:hAnsi="Arial" w:cs="Arial"/>
                <w:sz w:val="18"/>
                <w:szCs w:val="18"/>
              </w:rPr>
            </w:pPr>
            <w:r w:rsidRPr="00AF0E72">
              <w:rPr>
                <w:rFonts w:ascii="Arial" w:hAnsi="Arial" w:cs="Arial"/>
                <w:sz w:val="18"/>
                <w:szCs w:val="18"/>
              </w:rPr>
              <w:t>Intermittent</w:t>
            </w:r>
          </w:p>
          <w:p w14:paraId="4E4A9A33" w14:textId="77777777" w:rsidR="00AF0E72" w:rsidRPr="00AF0E72" w:rsidRDefault="00AF0E72" w:rsidP="00AF0E72">
            <w:pPr>
              <w:autoSpaceDE w:val="0"/>
              <w:autoSpaceDN w:val="0"/>
              <w:adjustRightInd w:val="0"/>
              <w:rPr>
                <w:rFonts w:ascii="Arial" w:hAnsi="Arial" w:cs="Arial"/>
                <w:bCs/>
                <w:sz w:val="18"/>
                <w:szCs w:val="18"/>
              </w:rPr>
            </w:pPr>
            <w:r w:rsidRPr="00AF0E72">
              <w:rPr>
                <w:rFonts w:ascii="Arial" w:hAnsi="Arial" w:cs="Arial"/>
                <w:bCs/>
                <w:sz w:val="18"/>
                <w:szCs w:val="18"/>
              </w:rPr>
              <w:t>24 hours 500</w:t>
            </w:r>
          </w:p>
          <w:p w14:paraId="1F0A8234" w14:textId="77777777" w:rsidR="00AF0E72" w:rsidRDefault="00AF0E72" w:rsidP="00AF0E72">
            <w:pPr>
              <w:autoSpaceDE w:val="0"/>
              <w:autoSpaceDN w:val="0"/>
              <w:adjustRightInd w:val="0"/>
              <w:rPr>
                <w:rFonts w:ascii="Arial" w:hAnsi="Arial" w:cs="Arial"/>
                <w:bCs/>
                <w:sz w:val="18"/>
                <w:szCs w:val="18"/>
              </w:rPr>
            </w:pPr>
            <w:r>
              <w:rPr>
                <w:rFonts w:ascii="Arial" w:hAnsi="Arial" w:cs="Arial"/>
                <w:bCs/>
                <w:sz w:val="18"/>
                <w:szCs w:val="18"/>
              </w:rPr>
              <w:t>m</w:t>
            </w:r>
            <w:r w:rsidRPr="00AF0E72">
              <w:rPr>
                <w:rFonts w:ascii="Arial" w:hAnsi="Arial" w:cs="Arial"/>
                <w:bCs/>
                <w:sz w:val="18"/>
                <w:szCs w:val="18"/>
              </w:rPr>
              <w:t>illigrams</w:t>
            </w:r>
          </w:p>
          <w:p w14:paraId="7131B90A" w14:textId="77777777" w:rsidR="00AF0E72" w:rsidRDefault="00AF0E72" w:rsidP="00AF0E72">
            <w:pPr>
              <w:autoSpaceDE w:val="0"/>
              <w:autoSpaceDN w:val="0"/>
              <w:adjustRightInd w:val="0"/>
              <w:rPr>
                <w:rFonts w:ascii="Arial" w:hAnsi="Arial" w:cs="Arial"/>
                <w:sz w:val="20"/>
                <w:szCs w:val="20"/>
              </w:rPr>
            </w:pPr>
            <w:r>
              <w:rPr>
                <w:rFonts w:ascii="Arial" w:hAnsi="Arial" w:cs="Arial"/>
                <w:sz w:val="20"/>
                <w:szCs w:val="20"/>
              </w:rPr>
              <w:t>1344 hours 5</w:t>
            </w:r>
          </w:p>
          <w:p w14:paraId="1B949EA9" w14:textId="77777777" w:rsidR="00AF0E72" w:rsidRDefault="00AF0E72" w:rsidP="00AF0E72">
            <w:pPr>
              <w:autoSpaceDE w:val="0"/>
              <w:autoSpaceDN w:val="0"/>
              <w:adjustRightInd w:val="0"/>
              <w:rPr>
                <w:rFonts w:ascii="Arial" w:hAnsi="Arial" w:cs="Arial"/>
                <w:sz w:val="20"/>
                <w:szCs w:val="20"/>
              </w:rPr>
            </w:pPr>
            <w:r>
              <w:rPr>
                <w:rFonts w:ascii="Arial" w:hAnsi="Arial" w:cs="Arial"/>
                <w:sz w:val="20"/>
                <w:szCs w:val="20"/>
              </w:rPr>
              <w:t>Percent</w:t>
            </w:r>
          </w:p>
          <w:p w14:paraId="2F976DC5" w14:textId="77777777" w:rsidR="00AF0E72" w:rsidRDefault="00AF0E72" w:rsidP="00AF0E72">
            <w:pPr>
              <w:autoSpaceDE w:val="0"/>
              <w:autoSpaceDN w:val="0"/>
              <w:adjustRightInd w:val="0"/>
              <w:rPr>
                <w:rFonts w:ascii="Arial" w:hAnsi="Arial" w:cs="Arial"/>
                <w:sz w:val="20"/>
                <w:szCs w:val="20"/>
              </w:rPr>
            </w:pPr>
            <w:r>
              <w:rPr>
                <w:rFonts w:ascii="Arial" w:hAnsi="Arial" w:cs="Arial"/>
                <w:sz w:val="20"/>
                <w:szCs w:val="20"/>
              </w:rPr>
              <w:t>Intermittent</w:t>
            </w:r>
          </w:p>
          <w:p w14:paraId="5F5AF721" w14:textId="77777777" w:rsidR="00AF0E72" w:rsidRPr="00AF0E72" w:rsidRDefault="00AF0E72" w:rsidP="00AF0E72">
            <w:pPr>
              <w:autoSpaceDE w:val="0"/>
              <w:autoSpaceDN w:val="0"/>
              <w:adjustRightInd w:val="0"/>
              <w:rPr>
                <w:rFonts w:ascii="Arial" w:hAnsi="Arial" w:cs="Arial"/>
                <w:b/>
                <w:bCs/>
                <w:sz w:val="18"/>
                <w:szCs w:val="18"/>
              </w:rPr>
            </w:pPr>
            <w:r>
              <w:rPr>
                <w:rFonts w:ascii="Arial" w:hAnsi="Arial" w:cs="Arial"/>
                <w:sz w:val="20"/>
                <w:szCs w:val="20"/>
              </w:rPr>
              <w:t>1 Percent</w:t>
            </w:r>
          </w:p>
        </w:tc>
        <w:tc>
          <w:tcPr>
            <w:tcW w:w="1541" w:type="dxa"/>
          </w:tcPr>
          <w:p w14:paraId="3FC7A1A7" w14:textId="77777777" w:rsidR="00AF0E72" w:rsidRPr="00AF0E72" w:rsidRDefault="00AF0E72" w:rsidP="004B7996">
            <w:pPr>
              <w:autoSpaceDE w:val="0"/>
              <w:autoSpaceDN w:val="0"/>
              <w:adjustRightInd w:val="0"/>
              <w:rPr>
                <w:rFonts w:ascii="Arial" w:hAnsi="Arial" w:cs="Arial"/>
                <w:b/>
                <w:bCs/>
                <w:sz w:val="18"/>
                <w:szCs w:val="18"/>
              </w:rPr>
            </w:pPr>
            <w:r w:rsidRPr="00AF0E72">
              <w:rPr>
                <w:rFonts w:ascii="Arial" w:hAnsi="Arial" w:cs="Arial"/>
                <w:b/>
                <w:bCs/>
                <w:sz w:val="18"/>
                <w:szCs w:val="18"/>
              </w:rPr>
              <w:t>-</w:t>
            </w:r>
          </w:p>
          <w:p w14:paraId="68915663" w14:textId="77777777" w:rsidR="00AF0E72" w:rsidRPr="00AF0E72" w:rsidRDefault="00AF0E72" w:rsidP="004B7996">
            <w:pPr>
              <w:autoSpaceDE w:val="0"/>
              <w:autoSpaceDN w:val="0"/>
              <w:adjustRightInd w:val="0"/>
              <w:rPr>
                <w:rFonts w:ascii="Arial" w:hAnsi="Arial" w:cs="Arial"/>
                <w:b/>
                <w:bCs/>
                <w:sz w:val="18"/>
                <w:szCs w:val="18"/>
              </w:rPr>
            </w:pPr>
          </w:p>
          <w:p w14:paraId="2AAC0230" w14:textId="77777777" w:rsidR="00AF0E72" w:rsidRPr="00AF0E72" w:rsidRDefault="00AF0E72" w:rsidP="004B7996">
            <w:pPr>
              <w:autoSpaceDE w:val="0"/>
              <w:autoSpaceDN w:val="0"/>
              <w:adjustRightInd w:val="0"/>
              <w:rPr>
                <w:rFonts w:ascii="Arial" w:hAnsi="Arial" w:cs="Arial"/>
                <w:b/>
                <w:bCs/>
                <w:sz w:val="18"/>
                <w:szCs w:val="18"/>
              </w:rPr>
            </w:pPr>
          </w:p>
          <w:p w14:paraId="23DCA655" w14:textId="77777777" w:rsidR="00AF0E72" w:rsidRDefault="00AF0E72" w:rsidP="004B7996">
            <w:pPr>
              <w:autoSpaceDE w:val="0"/>
              <w:autoSpaceDN w:val="0"/>
              <w:adjustRightInd w:val="0"/>
              <w:rPr>
                <w:rFonts w:ascii="Arial" w:hAnsi="Arial" w:cs="Arial"/>
                <w:b/>
                <w:bCs/>
                <w:sz w:val="18"/>
                <w:szCs w:val="18"/>
              </w:rPr>
            </w:pPr>
            <w:r w:rsidRPr="00AF0E72">
              <w:rPr>
                <w:rFonts w:ascii="Arial" w:hAnsi="Arial" w:cs="Arial"/>
                <w:b/>
                <w:bCs/>
                <w:sz w:val="18"/>
                <w:szCs w:val="18"/>
              </w:rPr>
              <w:t>-</w:t>
            </w:r>
          </w:p>
          <w:p w14:paraId="62E5DBE0" w14:textId="77777777" w:rsidR="00AF0E72" w:rsidRDefault="00AF0E72" w:rsidP="004B7996">
            <w:pPr>
              <w:autoSpaceDE w:val="0"/>
              <w:autoSpaceDN w:val="0"/>
              <w:adjustRightInd w:val="0"/>
              <w:rPr>
                <w:rFonts w:ascii="Arial" w:hAnsi="Arial" w:cs="Arial"/>
                <w:b/>
                <w:bCs/>
                <w:sz w:val="18"/>
                <w:szCs w:val="18"/>
              </w:rPr>
            </w:pPr>
          </w:p>
          <w:p w14:paraId="273107C7" w14:textId="77777777" w:rsidR="00AF0E72" w:rsidRDefault="00AF0E72" w:rsidP="004B7996">
            <w:pPr>
              <w:autoSpaceDE w:val="0"/>
              <w:autoSpaceDN w:val="0"/>
              <w:adjustRightInd w:val="0"/>
              <w:rPr>
                <w:rFonts w:ascii="Arial" w:hAnsi="Arial" w:cs="Arial"/>
                <w:b/>
                <w:bCs/>
                <w:sz w:val="18"/>
                <w:szCs w:val="18"/>
              </w:rPr>
            </w:pPr>
            <w:r>
              <w:rPr>
                <w:rFonts w:ascii="Arial" w:hAnsi="Arial" w:cs="Arial"/>
                <w:b/>
                <w:bCs/>
                <w:sz w:val="18"/>
                <w:szCs w:val="18"/>
              </w:rPr>
              <w:t>-</w:t>
            </w:r>
          </w:p>
          <w:p w14:paraId="1F042A3F" w14:textId="77777777" w:rsidR="00AF0E72" w:rsidRDefault="00AF0E72" w:rsidP="004B7996">
            <w:pPr>
              <w:autoSpaceDE w:val="0"/>
              <w:autoSpaceDN w:val="0"/>
              <w:adjustRightInd w:val="0"/>
              <w:rPr>
                <w:rFonts w:ascii="Arial" w:hAnsi="Arial" w:cs="Arial"/>
                <w:b/>
                <w:bCs/>
                <w:sz w:val="18"/>
                <w:szCs w:val="18"/>
              </w:rPr>
            </w:pPr>
          </w:p>
          <w:p w14:paraId="7DD57B44" w14:textId="77777777" w:rsidR="00AF0E72" w:rsidRDefault="00AF0E72" w:rsidP="004B7996">
            <w:pPr>
              <w:autoSpaceDE w:val="0"/>
              <w:autoSpaceDN w:val="0"/>
              <w:adjustRightInd w:val="0"/>
              <w:rPr>
                <w:rFonts w:ascii="Arial" w:hAnsi="Arial" w:cs="Arial"/>
                <w:b/>
                <w:bCs/>
                <w:sz w:val="18"/>
                <w:szCs w:val="18"/>
              </w:rPr>
            </w:pPr>
          </w:p>
          <w:p w14:paraId="01E6CB61" w14:textId="77777777" w:rsidR="00AF0E72" w:rsidRPr="00AF0E72" w:rsidRDefault="00AF0E72" w:rsidP="004B7996">
            <w:pPr>
              <w:autoSpaceDE w:val="0"/>
              <w:autoSpaceDN w:val="0"/>
              <w:adjustRightInd w:val="0"/>
              <w:rPr>
                <w:rFonts w:ascii="Arial" w:hAnsi="Arial" w:cs="Arial"/>
                <w:b/>
                <w:bCs/>
                <w:sz w:val="18"/>
                <w:szCs w:val="18"/>
              </w:rPr>
            </w:pPr>
            <w:r>
              <w:rPr>
                <w:rFonts w:ascii="Arial" w:hAnsi="Arial" w:cs="Arial"/>
                <w:b/>
                <w:bCs/>
                <w:sz w:val="18"/>
                <w:szCs w:val="18"/>
              </w:rPr>
              <w:t>-</w:t>
            </w:r>
          </w:p>
        </w:tc>
      </w:tr>
    </w:tbl>
    <w:p w14:paraId="56262BDC" w14:textId="77777777" w:rsidR="00AF0E72" w:rsidRDefault="00AF0E72" w:rsidP="004B7996">
      <w:pPr>
        <w:autoSpaceDE w:val="0"/>
        <w:autoSpaceDN w:val="0"/>
        <w:adjustRightInd w:val="0"/>
        <w:spacing w:after="0" w:line="240" w:lineRule="auto"/>
        <w:rPr>
          <w:rFonts w:ascii="Arial" w:hAnsi="Arial" w:cs="Arial"/>
          <w:b/>
          <w:bCs/>
          <w:sz w:val="18"/>
          <w:szCs w:val="18"/>
        </w:rPr>
      </w:pPr>
    </w:p>
    <w:p w14:paraId="116D8478" w14:textId="77777777" w:rsidR="00AF0E72" w:rsidRPr="00FB2B9D" w:rsidRDefault="009B0CE9" w:rsidP="009B0CE9">
      <w:pPr>
        <w:autoSpaceDE w:val="0"/>
        <w:autoSpaceDN w:val="0"/>
        <w:adjustRightInd w:val="0"/>
        <w:spacing w:after="0" w:line="240" w:lineRule="auto"/>
        <w:rPr>
          <w:rFonts w:ascii="Arial,Bold" w:hAnsi="Arial,Bold" w:cs="Arial,Bold"/>
          <w:b/>
          <w:bCs/>
          <w:sz w:val="18"/>
          <w:szCs w:val="18"/>
        </w:rPr>
      </w:pPr>
      <w:r w:rsidRPr="00FB2B9D">
        <w:rPr>
          <w:rFonts w:ascii="Arial,Bold" w:hAnsi="Arial,Bold" w:cs="Arial,Bold"/>
          <w:b/>
          <w:bCs/>
          <w:sz w:val="18"/>
          <w:szCs w:val="18"/>
        </w:rPr>
        <w:t>Information on the likely</w:t>
      </w:r>
      <w:r w:rsidR="00FB2B9D">
        <w:rPr>
          <w:rFonts w:ascii="Arial,Bold" w:hAnsi="Arial,Bold" w:cs="Arial,Bold"/>
          <w:b/>
          <w:bCs/>
          <w:sz w:val="18"/>
          <w:szCs w:val="18"/>
        </w:rPr>
        <w:t xml:space="preserve"> </w:t>
      </w:r>
      <w:r w:rsidRPr="00FB2B9D">
        <w:rPr>
          <w:rFonts w:ascii="Arial,Bold" w:hAnsi="Arial,Bold" w:cs="Arial,Bold"/>
          <w:b/>
          <w:bCs/>
          <w:sz w:val="18"/>
          <w:szCs w:val="18"/>
        </w:rPr>
        <w:t>routes of exposure</w:t>
      </w:r>
      <w:r w:rsidR="00FB2B9D">
        <w:rPr>
          <w:rFonts w:ascii="Arial,Bold" w:hAnsi="Arial,Bold" w:cs="Arial,Bold"/>
          <w:b/>
          <w:bCs/>
          <w:sz w:val="18"/>
          <w:szCs w:val="18"/>
        </w:rPr>
        <w:t xml:space="preserve">: </w:t>
      </w:r>
      <w:r w:rsidR="00FB2B9D">
        <w:rPr>
          <w:rFonts w:ascii="Arial" w:hAnsi="Arial" w:cs="Arial"/>
          <w:sz w:val="18"/>
          <w:szCs w:val="18"/>
        </w:rPr>
        <w:t>Not available</w:t>
      </w:r>
    </w:p>
    <w:p w14:paraId="317FB880" w14:textId="77777777" w:rsidR="009B0CE9" w:rsidRPr="00FB2B9D" w:rsidRDefault="009B0CE9" w:rsidP="009B0CE9">
      <w:pPr>
        <w:autoSpaceDE w:val="0"/>
        <w:autoSpaceDN w:val="0"/>
        <w:adjustRightInd w:val="0"/>
        <w:spacing w:after="0" w:line="240" w:lineRule="auto"/>
        <w:rPr>
          <w:rFonts w:ascii="Arial,Bold" w:hAnsi="Arial,Bold" w:cs="Arial,Bold"/>
          <w:b/>
          <w:bCs/>
          <w:sz w:val="18"/>
          <w:szCs w:val="18"/>
        </w:rPr>
      </w:pPr>
    </w:p>
    <w:p w14:paraId="0BD5D63A" w14:textId="77777777" w:rsidR="009B0CE9" w:rsidRPr="00FB2B9D" w:rsidRDefault="009B0CE9" w:rsidP="009B0CE9">
      <w:pPr>
        <w:autoSpaceDE w:val="0"/>
        <w:autoSpaceDN w:val="0"/>
        <w:adjustRightInd w:val="0"/>
        <w:spacing w:after="0" w:line="240" w:lineRule="auto"/>
        <w:rPr>
          <w:rFonts w:ascii="Arial,Bold" w:hAnsi="Arial,Bold" w:cs="Arial,Bold"/>
          <w:b/>
          <w:bCs/>
          <w:sz w:val="18"/>
          <w:szCs w:val="18"/>
          <w:u w:val="single"/>
        </w:rPr>
      </w:pPr>
      <w:r w:rsidRPr="00FB2B9D">
        <w:rPr>
          <w:rFonts w:ascii="Arial,Bold" w:hAnsi="Arial,Bold" w:cs="Arial,Bold"/>
          <w:b/>
          <w:bCs/>
          <w:sz w:val="18"/>
          <w:szCs w:val="18"/>
          <w:u w:val="single"/>
        </w:rPr>
        <w:t>Potential acute health effects</w:t>
      </w:r>
    </w:p>
    <w:p w14:paraId="25882CBD" w14:textId="77777777" w:rsidR="00FB2B9D" w:rsidRDefault="00FB2B9D" w:rsidP="009B0CE9">
      <w:pPr>
        <w:autoSpaceDE w:val="0"/>
        <w:autoSpaceDN w:val="0"/>
        <w:adjustRightInd w:val="0"/>
        <w:spacing w:after="0" w:line="240" w:lineRule="auto"/>
        <w:rPr>
          <w:rFonts w:ascii="Arial,Bold" w:hAnsi="Arial,Bold" w:cs="Arial,Bold"/>
          <w:b/>
          <w:bCs/>
          <w:sz w:val="18"/>
          <w:szCs w:val="18"/>
        </w:rPr>
      </w:pPr>
    </w:p>
    <w:p w14:paraId="742914F1" w14:textId="77777777" w:rsidR="00FB2B9D" w:rsidRPr="00FB2B9D" w:rsidRDefault="00FB2B9D" w:rsidP="00FB2B9D">
      <w:pPr>
        <w:autoSpaceDE w:val="0"/>
        <w:autoSpaceDN w:val="0"/>
        <w:adjustRightInd w:val="0"/>
        <w:spacing w:after="0" w:line="240" w:lineRule="auto"/>
        <w:ind w:left="2880" w:hanging="2160"/>
        <w:rPr>
          <w:rFonts w:ascii="Arial" w:hAnsi="Arial" w:cs="Arial"/>
          <w:sz w:val="18"/>
          <w:szCs w:val="18"/>
        </w:rPr>
      </w:pPr>
      <w:r w:rsidRPr="00FB2B9D">
        <w:rPr>
          <w:rFonts w:ascii="Arial" w:hAnsi="Arial" w:cs="Arial"/>
          <w:b/>
          <w:bCs/>
          <w:sz w:val="18"/>
          <w:szCs w:val="18"/>
        </w:rPr>
        <w:t xml:space="preserve">Eye contact: </w:t>
      </w:r>
      <w:r>
        <w:rPr>
          <w:rFonts w:ascii="Arial" w:hAnsi="Arial" w:cs="Arial"/>
          <w:b/>
          <w:bCs/>
          <w:sz w:val="18"/>
          <w:szCs w:val="18"/>
        </w:rPr>
        <w:tab/>
      </w:r>
      <w:r w:rsidRPr="00FB2B9D">
        <w:rPr>
          <w:rFonts w:ascii="Arial" w:hAnsi="Arial" w:cs="Arial"/>
          <w:sz w:val="18"/>
          <w:szCs w:val="18"/>
        </w:rPr>
        <w:t>Exposure to airborne concentrations above statutory or recommended exposure</w:t>
      </w:r>
      <w:r>
        <w:rPr>
          <w:rFonts w:ascii="Arial" w:hAnsi="Arial" w:cs="Arial"/>
          <w:sz w:val="18"/>
          <w:szCs w:val="18"/>
        </w:rPr>
        <w:t xml:space="preserve"> </w:t>
      </w:r>
      <w:r w:rsidRPr="00FB2B9D">
        <w:rPr>
          <w:rFonts w:ascii="Arial" w:hAnsi="Arial" w:cs="Arial"/>
          <w:sz w:val="18"/>
          <w:szCs w:val="18"/>
        </w:rPr>
        <w:t>limits may cause irritation of the eyes.</w:t>
      </w:r>
    </w:p>
    <w:p w14:paraId="671549ED" w14:textId="77777777" w:rsidR="00FB2B9D" w:rsidRPr="00FB2B9D" w:rsidRDefault="00FB2B9D" w:rsidP="009B0CE9">
      <w:pPr>
        <w:autoSpaceDE w:val="0"/>
        <w:autoSpaceDN w:val="0"/>
        <w:adjustRightInd w:val="0"/>
        <w:spacing w:after="0" w:line="240" w:lineRule="auto"/>
        <w:rPr>
          <w:rFonts w:ascii="Arial" w:hAnsi="Arial" w:cs="Arial"/>
          <w:b/>
          <w:bCs/>
          <w:sz w:val="18"/>
          <w:szCs w:val="18"/>
        </w:rPr>
      </w:pPr>
    </w:p>
    <w:p w14:paraId="36C1E3FD" w14:textId="77777777" w:rsidR="00FB2B9D" w:rsidRPr="00FB2B9D" w:rsidRDefault="00FB2B9D" w:rsidP="00FB2B9D">
      <w:pPr>
        <w:autoSpaceDE w:val="0"/>
        <w:autoSpaceDN w:val="0"/>
        <w:adjustRightInd w:val="0"/>
        <w:spacing w:after="0" w:line="240" w:lineRule="auto"/>
        <w:ind w:left="2880" w:hanging="2160"/>
        <w:rPr>
          <w:rFonts w:ascii="Arial" w:hAnsi="Arial" w:cs="Arial"/>
          <w:sz w:val="18"/>
          <w:szCs w:val="18"/>
        </w:rPr>
      </w:pPr>
      <w:r w:rsidRPr="00FB2B9D">
        <w:rPr>
          <w:rFonts w:ascii="Arial" w:hAnsi="Arial" w:cs="Arial"/>
          <w:b/>
          <w:bCs/>
          <w:sz w:val="18"/>
          <w:szCs w:val="18"/>
        </w:rPr>
        <w:t xml:space="preserve">Inhalation: </w:t>
      </w:r>
      <w:r>
        <w:rPr>
          <w:rFonts w:ascii="Arial" w:hAnsi="Arial" w:cs="Arial"/>
          <w:b/>
          <w:bCs/>
          <w:sz w:val="18"/>
          <w:szCs w:val="18"/>
        </w:rPr>
        <w:tab/>
      </w:r>
      <w:r w:rsidRPr="00FB2B9D">
        <w:rPr>
          <w:rFonts w:ascii="Arial" w:hAnsi="Arial" w:cs="Arial"/>
          <w:sz w:val="18"/>
          <w:szCs w:val="18"/>
        </w:rPr>
        <w:t>Exposure to airborne concentrations above statutory or recommended exposure</w:t>
      </w:r>
      <w:r>
        <w:rPr>
          <w:rFonts w:ascii="Arial" w:hAnsi="Arial" w:cs="Arial"/>
          <w:sz w:val="18"/>
          <w:szCs w:val="18"/>
        </w:rPr>
        <w:t xml:space="preserve"> </w:t>
      </w:r>
      <w:r w:rsidRPr="00FB2B9D">
        <w:rPr>
          <w:rFonts w:ascii="Arial" w:hAnsi="Arial" w:cs="Arial"/>
          <w:sz w:val="18"/>
          <w:szCs w:val="18"/>
        </w:rPr>
        <w:t>limits may cause irritation of the nose, throat and lungs.</w:t>
      </w:r>
    </w:p>
    <w:p w14:paraId="4754210C" w14:textId="77777777" w:rsidR="00FB2B9D" w:rsidRPr="00FB2B9D" w:rsidRDefault="00FB2B9D" w:rsidP="009B0CE9">
      <w:pPr>
        <w:autoSpaceDE w:val="0"/>
        <w:autoSpaceDN w:val="0"/>
        <w:adjustRightInd w:val="0"/>
        <w:spacing w:after="0" w:line="240" w:lineRule="auto"/>
        <w:rPr>
          <w:rFonts w:ascii="Arial" w:hAnsi="Arial" w:cs="Arial"/>
          <w:b/>
          <w:bCs/>
          <w:sz w:val="18"/>
          <w:szCs w:val="18"/>
        </w:rPr>
      </w:pPr>
    </w:p>
    <w:p w14:paraId="0184B5C9" w14:textId="77777777" w:rsidR="000069A6" w:rsidRPr="00FB2B9D" w:rsidRDefault="004B7996" w:rsidP="00FB2B9D">
      <w:pPr>
        <w:autoSpaceDE w:val="0"/>
        <w:autoSpaceDN w:val="0"/>
        <w:adjustRightInd w:val="0"/>
        <w:spacing w:after="0" w:line="240" w:lineRule="auto"/>
        <w:ind w:firstLine="720"/>
        <w:rPr>
          <w:rFonts w:ascii="Arial" w:hAnsi="Arial" w:cs="Arial"/>
          <w:sz w:val="18"/>
          <w:szCs w:val="18"/>
        </w:rPr>
      </w:pPr>
      <w:r w:rsidRPr="00FB2B9D">
        <w:rPr>
          <w:rFonts w:ascii="Arial" w:hAnsi="Arial" w:cs="Arial"/>
          <w:b/>
          <w:bCs/>
          <w:sz w:val="18"/>
          <w:szCs w:val="18"/>
        </w:rPr>
        <w:t xml:space="preserve">Skin contact: </w:t>
      </w:r>
      <w:r w:rsidR="00FB2B9D">
        <w:rPr>
          <w:rFonts w:ascii="Arial" w:hAnsi="Arial" w:cs="Arial"/>
          <w:b/>
          <w:bCs/>
          <w:sz w:val="18"/>
          <w:szCs w:val="18"/>
        </w:rPr>
        <w:tab/>
      </w:r>
      <w:r w:rsidR="00FB2B9D">
        <w:rPr>
          <w:rFonts w:ascii="Arial" w:hAnsi="Arial" w:cs="Arial"/>
          <w:b/>
          <w:bCs/>
          <w:sz w:val="18"/>
          <w:szCs w:val="18"/>
        </w:rPr>
        <w:tab/>
      </w:r>
      <w:r w:rsidR="00FB2B9D" w:rsidRPr="00FB2B9D">
        <w:rPr>
          <w:rFonts w:ascii="Arial" w:hAnsi="Arial" w:cs="Arial"/>
          <w:sz w:val="18"/>
          <w:szCs w:val="18"/>
        </w:rPr>
        <w:t>May cause an allergic skin reaction.</w:t>
      </w:r>
    </w:p>
    <w:p w14:paraId="5B3E8D20" w14:textId="77777777" w:rsidR="000069A6" w:rsidRPr="00FB2B9D" w:rsidRDefault="000069A6" w:rsidP="004B7996">
      <w:pPr>
        <w:autoSpaceDE w:val="0"/>
        <w:autoSpaceDN w:val="0"/>
        <w:adjustRightInd w:val="0"/>
        <w:spacing w:after="0" w:line="240" w:lineRule="auto"/>
        <w:rPr>
          <w:rFonts w:ascii="Arial" w:hAnsi="Arial" w:cs="Arial"/>
          <w:sz w:val="18"/>
          <w:szCs w:val="18"/>
        </w:rPr>
      </w:pPr>
    </w:p>
    <w:p w14:paraId="09B8EBCE" w14:textId="77777777" w:rsidR="000069A6" w:rsidRDefault="004B7996" w:rsidP="00FB2B9D">
      <w:pPr>
        <w:autoSpaceDE w:val="0"/>
        <w:autoSpaceDN w:val="0"/>
        <w:adjustRightInd w:val="0"/>
        <w:spacing w:after="0" w:line="240" w:lineRule="auto"/>
        <w:ind w:firstLine="720"/>
        <w:rPr>
          <w:rFonts w:ascii="Arial" w:hAnsi="Arial" w:cs="Arial"/>
          <w:sz w:val="18"/>
          <w:szCs w:val="18"/>
        </w:rPr>
      </w:pPr>
      <w:r w:rsidRPr="00FB2B9D">
        <w:rPr>
          <w:rFonts w:ascii="Arial" w:hAnsi="Arial" w:cs="Arial"/>
          <w:b/>
          <w:bCs/>
          <w:sz w:val="18"/>
          <w:szCs w:val="18"/>
        </w:rPr>
        <w:t xml:space="preserve">Ingestion: </w:t>
      </w:r>
      <w:r w:rsidR="00FB2B9D">
        <w:rPr>
          <w:rFonts w:ascii="Arial" w:hAnsi="Arial" w:cs="Arial"/>
          <w:b/>
          <w:bCs/>
          <w:sz w:val="18"/>
          <w:szCs w:val="18"/>
        </w:rPr>
        <w:tab/>
      </w:r>
      <w:r w:rsidR="00FB2B9D">
        <w:rPr>
          <w:rFonts w:ascii="Arial" w:hAnsi="Arial" w:cs="Arial"/>
          <w:b/>
          <w:bCs/>
          <w:sz w:val="18"/>
          <w:szCs w:val="18"/>
        </w:rPr>
        <w:tab/>
      </w:r>
      <w:r w:rsidR="00FB2B9D" w:rsidRPr="00FB2B9D">
        <w:rPr>
          <w:rFonts w:ascii="Arial" w:hAnsi="Arial" w:cs="Arial"/>
          <w:sz w:val="18"/>
          <w:szCs w:val="18"/>
        </w:rPr>
        <w:t>No known significant effects or critical hazards.</w:t>
      </w:r>
    </w:p>
    <w:p w14:paraId="163B0159" w14:textId="77777777" w:rsidR="00FB2B9D" w:rsidRDefault="00FB2B9D" w:rsidP="00FB2B9D">
      <w:pPr>
        <w:autoSpaceDE w:val="0"/>
        <w:autoSpaceDN w:val="0"/>
        <w:adjustRightInd w:val="0"/>
        <w:spacing w:after="0" w:line="240" w:lineRule="auto"/>
        <w:rPr>
          <w:rFonts w:ascii="Arial" w:hAnsi="Arial" w:cs="Arial"/>
          <w:sz w:val="18"/>
          <w:szCs w:val="18"/>
        </w:rPr>
      </w:pPr>
    </w:p>
    <w:p w14:paraId="70AF800E" w14:textId="77777777" w:rsidR="00FB2B9D" w:rsidRPr="003079E2" w:rsidRDefault="003079E2" w:rsidP="00FB2B9D">
      <w:pPr>
        <w:autoSpaceDE w:val="0"/>
        <w:autoSpaceDN w:val="0"/>
        <w:adjustRightInd w:val="0"/>
        <w:spacing w:after="0" w:line="240" w:lineRule="auto"/>
        <w:rPr>
          <w:rFonts w:ascii="Arial" w:hAnsi="Arial" w:cs="Arial"/>
          <w:sz w:val="18"/>
          <w:szCs w:val="18"/>
          <w:u w:val="single"/>
        </w:rPr>
      </w:pPr>
      <w:r w:rsidRPr="003079E2">
        <w:rPr>
          <w:rFonts w:ascii="Arial,Bold" w:hAnsi="Arial,Bold" w:cs="Arial,Bold"/>
          <w:b/>
          <w:bCs/>
          <w:sz w:val="18"/>
          <w:szCs w:val="18"/>
          <w:u w:val="single"/>
        </w:rPr>
        <w:t>Symptoms related to the physical, chemical and toxicological characteristics</w:t>
      </w:r>
    </w:p>
    <w:p w14:paraId="17D0994B" w14:textId="77777777" w:rsidR="00FB2B9D" w:rsidRDefault="00FB2B9D" w:rsidP="00FB2B9D">
      <w:pPr>
        <w:autoSpaceDE w:val="0"/>
        <w:autoSpaceDN w:val="0"/>
        <w:adjustRightInd w:val="0"/>
        <w:spacing w:after="0" w:line="240" w:lineRule="auto"/>
        <w:rPr>
          <w:rFonts w:ascii="Arial" w:hAnsi="Arial" w:cs="Arial"/>
          <w:sz w:val="18"/>
          <w:szCs w:val="18"/>
        </w:rPr>
      </w:pPr>
    </w:p>
    <w:p w14:paraId="38957DA1" w14:textId="77777777" w:rsidR="003079E2" w:rsidRPr="003079E2" w:rsidRDefault="003079E2" w:rsidP="003079E2">
      <w:pPr>
        <w:autoSpaceDE w:val="0"/>
        <w:autoSpaceDN w:val="0"/>
        <w:adjustRightInd w:val="0"/>
        <w:spacing w:after="0" w:line="240" w:lineRule="auto"/>
        <w:ind w:firstLine="720"/>
        <w:rPr>
          <w:rFonts w:ascii="Arial" w:hAnsi="Arial" w:cs="Arial"/>
          <w:sz w:val="18"/>
          <w:szCs w:val="18"/>
        </w:rPr>
      </w:pPr>
      <w:r w:rsidRPr="003079E2">
        <w:rPr>
          <w:rFonts w:ascii="Arial" w:hAnsi="Arial" w:cs="Arial"/>
          <w:b/>
          <w:bCs/>
          <w:sz w:val="18"/>
          <w:szCs w:val="18"/>
        </w:rPr>
        <w:t xml:space="preserve">Eye contact: </w:t>
      </w:r>
      <w:r w:rsidRPr="003079E2">
        <w:rPr>
          <w:rFonts w:ascii="Arial" w:hAnsi="Arial" w:cs="Arial"/>
          <w:b/>
          <w:bCs/>
          <w:sz w:val="18"/>
          <w:szCs w:val="18"/>
        </w:rPr>
        <w:tab/>
      </w:r>
      <w:r>
        <w:rPr>
          <w:rFonts w:ascii="Arial" w:hAnsi="Arial" w:cs="Arial"/>
          <w:b/>
          <w:bCs/>
          <w:sz w:val="18"/>
          <w:szCs w:val="18"/>
        </w:rPr>
        <w:tab/>
      </w:r>
      <w:r w:rsidRPr="003079E2">
        <w:rPr>
          <w:rFonts w:ascii="Arial" w:hAnsi="Arial" w:cs="Arial"/>
          <w:sz w:val="18"/>
          <w:szCs w:val="18"/>
        </w:rPr>
        <w:t>Adverse symptoms may include the following:</w:t>
      </w:r>
    </w:p>
    <w:p w14:paraId="5A0169D8" w14:textId="77777777" w:rsidR="003079E2" w:rsidRPr="003079E2" w:rsidRDefault="003079E2" w:rsidP="003079E2">
      <w:pPr>
        <w:autoSpaceDE w:val="0"/>
        <w:autoSpaceDN w:val="0"/>
        <w:adjustRightInd w:val="0"/>
        <w:spacing w:after="0" w:line="240" w:lineRule="auto"/>
        <w:ind w:left="2160" w:firstLine="720"/>
        <w:rPr>
          <w:rFonts w:ascii="Arial" w:hAnsi="Arial" w:cs="Arial"/>
          <w:sz w:val="18"/>
          <w:szCs w:val="18"/>
        </w:rPr>
      </w:pPr>
      <w:r w:rsidRPr="003079E2">
        <w:rPr>
          <w:rFonts w:ascii="Arial" w:hAnsi="Arial" w:cs="Arial"/>
          <w:sz w:val="18"/>
          <w:szCs w:val="18"/>
        </w:rPr>
        <w:t>irritation</w:t>
      </w:r>
    </w:p>
    <w:p w14:paraId="034673F1" w14:textId="77777777" w:rsidR="003079E2" w:rsidRPr="003079E2" w:rsidRDefault="003079E2" w:rsidP="003079E2">
      <w:pPr>
        <w:autoSpaceDE w:val="0"/>
        <w:autoSpaceDN w:val="0"/>
        <w:adjustRightInd w:val="0"/>
        <w:spacing w:after="0" w:line="240" w:lineRule="auto"/>
        <w:ind w:left="2880"/>
        <w:rPr>
          <w:rFonts w:ascii="Arial" w:hAnsi="Arial" w:cs="Arial"/>
          <w:sz w:val="18"/>
          <w:szCs w:val="18"/>
        </w:rPr>
      </w:pPr>
      <w:r w:rsidRPr="003079E2">
        <w:rPr>
          <w:rFonts w:ascii="Arial" w:hAnsi="Arial" w:cs="Arial"/>
          <w:sz w:val="18"/>
          <w:szCs w:val="18"/>
        </w:rPr>
        <w:t>redness</w:t>
      </w:r>
    </w:p>
    <w:p w14:paraId="40DA8A51" w14:textId="77777777" w:rsidR="003079E2" w:rsidRPr="003079E2" w:rsidRDefault="003079E2" w:rsidP="003079E2">
      <w:pPr>
        <w:autoSpaceDE w:val="0"/>
        <w:autoSpaceDN w:val="0"/>
        <w:adjustRightInd w:val="0"/>
        <w:spacing w:after="0" w:line="240" w:lineRule="auto"/>
        <w:rPr>
          <w:rFonts w:ascii="Arial" w:hAnsi="Arial" w:cs="Arial"/>
          <w:b/>
          <w:bCs/>
          <w:sz w:val="18"/>
          <w:szCs w:val="18"/>
        </w:rPr>
      </w:pPr>
    </w:p>
    <w:p w14:paraId="1AF90DE3" w14:textId="77777777" w:rsidR="003079E2" w:rsidRPr="003079E2" w:rsidRDefault="003079E2" w:rsidP="003079E2">
      <w:pPr>
        <w:autoSpaceDE w:val="0"/>
        <w:autoSpaceDN w:val="0"/>
        <w:adjustRightInd w:val="0"/>
        <w:spacing w:after="0" w:line="240" w:lineRule="auto"/>
        <w:ind w:firstLine="720"/>
        <w:rPr>
          <w:rFonts w:ascii="Arial" w:hAnsi="Arial" w:cs="Arial"/>
          <w:sz w:val="18"/>
          <w:szCs w:val="18"/>
        </w:rPr>
      </w:pPr>
      <w:r w:rsidRPr="003079E2">
        <w:rPr>
          <w:rFonts w:ascii="Arial" w:hAnsi="Arial" w:cs="Arial"/>
          <w:b/>
          <w:bCs/>
          <w:sz w:val="18"/>
          <w:szCs w:val="18"/>
        </w:rPr>
        <w:t xml:space="preserve">Inhalation: </w:t>
      </w:r>
      <w:r w:rsidRPr="003079E2">
        <w:rPr>
          <w:rFonts w:ascii="Arial" w:hAnsi="Arial" w:cs="Arial"/>
          <w:b/>
          <w:bCs/>
          <w:sz w:val="18"/>
          <w:szCs w:val="18"/>
        </w:rPr>
        <w:tab/>
      </w:r>
      <w:r>
        <w:rPr>
          <w:rFonts w:ascii="Arial" w:hAnsi="Arial" w:cs="Arial"/>
          <w:b/>
          <w:bCs/>
          <w:sz w:val="18"/>
          <w:szCs w:val="18"/>
        </w:rPr>
        <w:tab/>
      </w:r>
      <w:r w:rsidRPr="003079E2">
        <w:rPr>
          <w:rFonts w:ascii="Arial" w:hAnsi="Arial" w:cs="Arial"/>
          <w:sz w:val="18"/>
          <w:szCs w:val="18"/>
        </w:rPr>
        <w:t>Adverse symptoms may include the following:</w:t>
      </w:r>
    </w:p>
    <w:p w14:paraId="5F967A61" w14:textId="77777777" w:rsidR="003079E2" w:rsidRPr="003079E2" w:rsidRDefault="003079E2" w:rsidP="003079E2">
      <w:pPr>
        <w:autoSpaceDE w:val="0"/>
        <w:autoSpaceDN w:val="0"/>
        <w:adjustRightInd w:val="0"/>
        <w:spacing w:after="0" w:line="240" w:lineRule="auto"/>
        <w:ind w:left="2160" w:firstLine="720"/>
        <w:rPr>
          <w:rFonts w:ascii="Arial" w:hAnsi="Arial" w:cs="Arial"/>
          <w:sz w:val="18"/>
          <w:szCs w:val="18"/>
        </w:rPr>
      </w:pPr>
      <w:r w:rsidRPr="003079E2">
        <w:rPr>
          <w:rFonts w:ascii="Arial" w:hAnsi="Arial" w:cs="Arial"/>
          <w:sz w:val="18"/>
          <w:szCs w:val="18"/>
        </w:rPr>
        <w:t>respiratory tract irritation</w:t>
      </w:r>
    </w:p>
    <w:p w14:paraId="2AE1CEEE" w14:textId="77777777" w:rsidR="003079E2" w:rsidRDefault="003079E2" w:rsidP="003079E2">
      <w:pPr>
        <w:autoSpaceDE w:val="0"/>
        <w:autoSpaceDN w:val="0"/>
        <w:adjustRightInd w:val="0"/>
        <w:spacing w:after="0" w:line="240" w:lineRule="auto"/>
        <w:ind w:left="2880"/>
        <w:rPr>
          <w:rFonts w:ascii="Arial" w:hAnsi="Arial" w:cs="Arial"/>
          <w:sz w:val="18"/>
          <w:szCs w:val="18"/>
        </w:rPr>
      </w:pPr>
      <w:r w:rsidRPr="003079E2">
        <w:rPr>
          <w:rFonts w:ascii="Arial" w:hAnsi="Arial" w:cs="Arial"/>
          <w:sz w:val="18"/>
          <w:szCs w:val="18"/>
        </w:rPr>
        <w:t>coughing</w:t>
      </w:r>
    </w:p>
    <w:p w14:paraId="33CC4552" w14:textId="77777777" w:rsidR="003079E2" w:rsidRPr="003079E2" w:rsidRDefault="003079E2" w:rsidP="003079E2">
      <w:pPr>
        <w:autoSpaceDE w:val="0"/>
        <w:autoSpaceDN w:val="0"/>
        <w:adjustRightInd w:val="0"/>
        <w:spacing w:after="0" w:line="240" w:lineRule="auto"/>
        <w:ind w:left="2880"/>
        <w:rPr>
          <w:rFonts w:ascii="Arial" w:hAnsi="Arial" w:cs="Arial"/>
          <w:b/>
          <w:bCs/>
          <w:sz w:val="18"/>
          <w:szCs w:val="18"/>
        </w:rPr>
      </w:pPr>
    </w:p>
    <w:p w14:paraId="3E8C31DB" w14:textId="77777777" w:rsidR="003079E2" w:rsidRPr="003079E2" w:rsidRDefault="003079E2" w:rsidP="003079E2">
      <w:pPr>
        <w:autoSpaceDE w:val="0"/>
        <w:autoSpaceDN w:val="0"/>
        <w:adjustRightInd w:val="0"/>
        <w:spacing w:after="0" w:line="240" w:lineRule="auto"/>
        <w:ind w:firstLine="720"/>
        <w:rPr>
          <w:rFonts w:ascii="Arial" w:hAnsi="Arial" w:cs="Arial"/>
          <w:sz w:val="18"/>
          <w:szCs w:val="18"/>
        </w:rPr>
      </w:pPr>
      <w:r w:rsidRPr="003079E2">
        <w:rPr>
          <w:rFonts w:ascii="Arial" w:hAnsi="Arial" w:cs="Arial"/>
          <w:b/>
          <w:bCs/>
          <w:sz w:val="18"/>
          <w:szCs w:val="18"/>
        </w:rPr>
        <w:t xml:space="preserve">Skin contact: </w:t>
      </w:r>
      <w:r w:rsidRPr="003079E2">
        <w:rPr>
          <w:rFonts w:ascii="Arial" w:hAnsi="Arial" w:cs="Arial"/>
          <w:b/>
          <w:bCs/>
          <w:sz w:val="18"/>
          <w:szCs w:val="18"/>
        </w:rPr>
        <w:tab/>
      </w:r>
      <w:r w:rsidRPr="003079E2">
        <w:rPr>
          <w:rFonts w:ascii="Arial" w:hAnsi="Arial" w:cs="Arial"/>
          <w:b/>
          <w:bCs/>
          <w:sz w:val="18"/>
          <w:szCs w:val="18"/>
        </w:rPr>
        <w:tab/>
      </w:r>
      <w:r w:rsidRPr="003079E2">
        <w:rPr>
          <w:rFonts w:ascii="Arial" w:hAnsi="Arial" w:cs="Arial"/>
          <w:sz w:val="18"/>
          <w:szCs w:val="18"/>
        </w:rPr>
        <w:t>Adverse symptoms may include the following:</w:t>
      </w:r>
    </w:p>
    <w:p w14:paraId="23617AF2" w14:textId="77777777" w:rsidR="003079E2" w:rsidRPr="003079E2" w:rsidRDefault="003079E2" w:rsidP="003079E2">
      <w:pPr>
        <w:autoSpaceDE w:val="0"/>
        <w:autoSpaceDN w:val="0"/>
        <w:adjustRightInd w:val="0"/>
        <w:spacing w:after="0" w:line="240" w:lineRule="auto"/>
        <w:ind w:left="2160" w:firstLine="720"/>
        <w:rPr>
          <w:rFonts w:ascii="Arial" w:hAnsi="Arial" w:cs="Arial"/>
          <w:sz w:val="18"/>
          <w:szCs w:val="18"/>
        </w:rPr>
      </w:pPr>
      <w:r w:rsidRPr="003079E2">
        <w:rPr>
          <w:rFonts w:ascii="Arial" w:hAnsi="Arial" w:cs="Arial"/>
          <w:sz w:val="18"/>
          <w:szCs w:val="18"/>
        </w:rPr>
        <w:t>irritation</w:t>
      </w:r>
    </w:p>
    <w:p w14:paraId="6DB66E54" w14:textId="77777777" w:rsidR="003079E2" w:rsidRDefault="003079E2" w:rsidP="003079E2">
      <w:pPr>
        <w:autoSpaceDE w:val="0"/>
        <w:autoSpaceDN w:val="0"/>
        <w:adjustRightInd w:val="0"/>
        <w:spacing w:after="0" w:line="240" w:lineRule="auto"/>
        <w:ind w:left="2160" w:firstLine="720"/>
        <w:rPr>
          <w:rFonts w:ascii="Arial" w:hAnsi="Arial" w:cs="Arial"/>
          <w:sz w:val="18"/>
          <w:szCs w:val="18"/>
        </w:rPr>
      </w:pPr>
      <w:r w:rsidRPr="003079E2">
        <w:rPr>
          <w:rFonts w:ascii="Arial" w:hAnsi="Arial" w:cs="Arial"/>
          <w:sz w:val="18"/>
          <w:szCs w:val="18"/>
        </w:rPr>
        <w:t>redness</w:t>
      </w:r>
    </w:p>
    <w:p w14:paraId="0AB3733F" w14:textId="77777777" w:rsidR="003079E2" w:rsidRPr="003079E2" w:rsidRDefault="003079E2" w:rsidP="003079E2">
      <w:pPr>
        <w:autoSpaceDE w:val="0"/>
        <w:autoSpaceDN w:val="0"/>
        <w:adjustRightInd w:val="0"/>
        <w:spacing w:after="0" w:line="240" w:lineRule="auto"/>
        <w:ind w:left="2160" w:firstLine="720"/>
        <w:rPr>
          <w:rFonts w:ascii="Arial" w:hAnsi="Arial" w:cs="Arial"/>
          <w:sz w:val="18"/>
          <w:szCs w:val="18"/>
        </w:rPr>
      </w:pPr>
    </w:p>
    <w:p w14:paraId="2158EC90" w14:textId="77777777" w:rsidR="000069A6" w:rsidRDefault="003079E2" w:rsidP="003079E2">
      <w:pPr>
        <w:autoSpaceDE w:val="0"/>
        <w:autoSpaceDN w:val="0"/>
        <w:adjustRightInd w:val="0"/>
        <w:spacing w:after="0" w:line="240" w:lineRule="auto"/>
        <w:ind w:firstLine="720"/>
        <w:rPr>
          <w:rFonts w:ascii="Arial" w:hAnsi="Arial" w:cs="Arial"/>
          <w:sz w:val="18"/>
          <w:szCs w:val="18"/>
        </w:rPr>
      </w:pPr>
      <w:r w:rsidRPr="003079E2">
        <w:rPr>
          <w:rFonts w:ascii="Arial" w:hAnsi="Arial" w:cs="Arial"/>
          <w:b/>
          <w:bCs/>
          <w:sz w:val="18"/>
          <w:szCs w:val="18"/>
        </w:rPr>
        <w:t xml:space="preserve">Ingestion: </w:t>
      </w:r>
      <w:r w:rsidRPr="003079E2">
        <w:rPr>
          <w:rFonts w:ascii="Arial" w:hAnsi="Arial" w:cs="Arial"/>
          <w:b/>
          <w:bCs/>
          <w:sz w:val="18"/>
          <w:szCs w:val="18"/>
        </w:rPr>
        <w:tab/>
      </w:r>
      <w:r w:rsidRPr="003079E2">
        <w:rPr>
          <w:rFonts w:ascii="Arial" w:hAnsi="Arial" w:cs="Arial"/>
          <w:b/>
          <w:bCs/>
          <w:sz w:val="18"/>
          <w:szCs w:val="18"/>
        </w:rPr>
        <w:tab/>
      </w:r>
      <w:r w:rsidRPr="003079E2">
        <w:rPr>
          <w:rFonts w:ascii="Arial" w:hAnsi="Arial" w:cs="Arial"/>
          <w:sz w:val="18"/>
          <w:szCs w:val="18"/>
        </w:rPr>
        <w:t>No specific data.</w:t>
      </w:r>
    </w:p>
    <w:p w14:paraId="6B781E63" w14:textId="77777777" w:rsidR="00FB5562" w:rsidRPr="003079E2" w:rsidRDefault="00FB5562" w:rsidP="003079E2">
      <w:pPr>
        <w:autoSpaceDE w:val="0"/>
        <w:autoSpaceDN w:val="0"/>
        <w:adjustRightInd w:val="0"/>
        <w:spacing w:after="0" w:line="240" w:lineRule="auto"/>
        <w:ind w:firstLine="720"/>
        <w:rPr>
          <w:rFonts w:ascii="Arial" w:hAnsi="Arial" w:cs="Arial"/>
          <w:sz w:val="18"/>
          <w:szCs w:val="18"/>
        </w:rPr>
      </w:pPr>
    </w:p>
    <w:p w14:paraId="7A32A024" w14:textId="77777777" w:rsidR="00F84D2D" w:rsidRDefault="00F84D2D" w:rsidP="004B7996">
      <w:pPr>
        <w:autoSpaceDE w:val="0"/>
        <w:autoSpaceDN w:val="0"/>
        <w:adjustRightInd w:val="0"/>
        <w:spacing w:after="0" w:line="240" w:lineRule="auto"/>
        <w:rPr>
          <w:rFonts w:ascii="Arial" w:hAnsi="Arial" w:cs="Arial"/>
          <w:b/>
          <w:sz w:val="18"/>
          <w:szCs w:val="18"/>
          <w:u w:val="single"/>
        </w:rPr>
      </w:pPr>
    </w:p>
    <w:p w14:paraId="03367FBD" w14:textId="77777777" w:rsidR="00F84D2D" w:rsidRDefault="00F84D2D" w:rsidP="004B7996">
      <w:pPr>
        <w:autoSpaceDE w:val="0"/>
        <w:autoSpaceDN w:val="0"/>
        <w:adjustRightInd w:val="0"/>
        <w:spacing w:after="0" w:line="240" w:lineRule="auto"/>
        <w:rPr>
          <w:rFonts w:ascii="Arial" w:hAnsi="Arial" w:cs="Arial"/>
          <w:b/>
          <w:sz w:val="18"/>
          <w:szCs w:val="18"/>
          <w:u w:val="single"/>
        </w:rPr>
      </w:pPr>
    </w:p>
    <w:p w14:paraId="5CCF3679" w14:textId="77777777" w:rsidR="000069A6" w:rsidRDefault="003079E2" w:rsidP="004B7996">
      <w:pPr>
        <w:autoSpaceDE w:val="0"/>
        <w:autoSpaceDN w:val="0"/>
        <w:adjustRightInd w:val="0"/>
        <w:spacing w:after="0" w:line="240" w:lineRule="auto"/>
        <w:rPr>
          <w:rFonts w:ascii="Arial" w:hAnsi="Arial" w:cs="Arial"/>
          <w:b/>
          <w:sz w:val="18"/>
          <w:szCs w:val="18"/>
          <w:u w:val="single"/>
        </w:rPr>
      </w:pPr>
      <w:r w:rsidRPr="003079E2">
        <w:rPr>
          <w:rFonts w:ascii="Arial" w:hAnsi="Arial" w:cs="Arial"/>
          <w:b/>
          <w:sz w:val="18"/>
          <w:szCs w:val="18"/>
          <w:u w:val="single"/>
        </w:rPr>
        <w:t>Delayed and immediate effects and also chronic effects from short and long term exposure</w:t>
      </w:r>
    </w:p>
    <w:p w14:paraId="14699E5F" w14:textId="77777777" w:rsidR="003079E2" w:rsidRDefault="003079E2" w:rsidP="003079E2">
      <w:pPr>
        <w:autoSpaceDE w:val="0"/>
        <w:autoSpaceDN w:val="0"/>
        <w:adjustRightInd w:val="0"/>
        <w:spacing w:after="0" w:line="240" w:lineRule="auto"/>
        <w:rPr>
          <w:rFonts w:ascii="Arial" w:hAnsi="Arial" w:cs="Arial"/>
          <w:b/>
          <w:sz w:val="18"/>
          <w:szCs w:val="18"/>
          <w:u w:val="single"/>
        </w:rPr>
      </w:pPr>
    </w:p>
    <w:p w14:paraId="32ED67E5" w14:textId="77777777" w:rsidR="003079E2" w:rsidRPr="003079E2" w:rsidRDefault="003079E2" w:rsidP="003079E2">
      <w:pPr>
        <w:autoSpaceDE w:val="0"/>
        <w:autoSpaceDN w:val="0"/>
        <w:adjustRightInd w:val="0"/>
        <w:spacing w:after="0" w:line="240" w:lineRule="auto"/>
        <w:rPr>
          <w:rFonts w:ascii="Arial,Bold" w:hAnsi="Arial,Bold" w:cs="Arial,Bold"/>
          <w:b/>
          <w:bCs/>
          <w:sz w:val="18"/>
          <w:szCs w:val="18"/>
          <w:u w:val="single"/>
        </w:rPr>
      </w:pPr>
      <w:r w:rsidRPr="003079E2">
        <w:rPr>
          <w:rFonts w:ascii="Arial,Bold" w:hAnsi="Arial,Bold" w:cs="Arial,Bold"/>
          <w:b/>
          <w:bCs/>
          <w:sz w:val="18"/>
          <w:szCs w:val="18"/>
          <w:u w:val="single"/>
        </w:rPr>
        <w:t>Short term exposure</w:t>
      </w:r>
    </w:p>
    <w:p w14:paraId="58B79DAC" w14:textId="77777777" w:rsidR="003079E2" w:rsidRPr="003079E2" w:rsidRDefault="003079E2" w:rsidP="003079E2">
      <w:pPr>
        <w:autoSpaceDE w:val="0"/>
        <w:autoSpaceDN w:val="0"/>
        <w:adjustRightInd w:val="0"/>
        <w:spacing w:after="0" w:line="240" w:lineRule="auto"/>
        <w:ind w:firstLine="720"/>
        <w:rPr>
          <w:rFonts w:ascii="Arial,Bold" w:hAnsi="Arial,Bold" w:cs="Arial,Bold"/>
          <w:b/>
          <w:bCs/>
          <w:sz w:val="18"/>
          <w:szCs w:val="18"/>
        </w:rPr>
      </w:pPr>
      <w:r w:rsidRPr="003079E2">
        <w:rPr>
          <w:rFonts w:ascii="Arial,Bold" w:hAnsi="Arial,Bold" w:cs="Arial,Bold"/>
          <w:b/>
          <w:bCs/>
          <w:sz w:val="18"/>
          <w:szCs w:val="18"/>
        </w:rPr>
        <w:t>Potential immediate effects:</w:t>
      </w:r>
      <w:r w:rsidRPr="003079E2">
        <w:rPr>
          <w:rFonts w:ascii="Arial" w:hAnsi="Arial" w:cs="Arial"/>
          <w:sz w:val="18"/>
          <w:szCs w:val="18"/>
        </w:rPr>
        <w:t xml:space="preserve"> </w:t>
      </w:r>
      <w:r>
        <w:rPr>
          <w:rFonts w:ascii="Arial" w:hAnsi="Arial" w:cs="Arial"/>
          <w:sz w:val="18"/>
          <w:szCs w:val="18"/>
        </w:rPr>
        <w:t xml:space="preserve"> </w:t>
      </w:r>
      <w:r w:rsidRPr="003079E2">
        <w:rPr>
          <w:rFonts w:ascii="Arial" w:hAnsi="Arial" w:cs="Arial"/>
          <w:sz w:val="18"/>
          <w:szCs w:val="18"/>
        </w:rPr>
        <w:t>Not available</w:t>
      </w:r>
    </w:p>
    <w:p w14:paraId="1728B564" w14:textId="77777777" w:rsidR="003079E2" w:rsidRPr="003079E2" w:rsidRDefault="003079E2" w:rsidP="003079E2">
      <w:pPr>
        <w:autoSpaceDE w:val="0"/>
        <w:autoSpaceDN w:val="0"/>
        <w:adjustRightInd w:val="0"/>
        <w:spacing w:after="0" w:line="240" w:lineRule="auto"/>
        <w:ind w:firstLine="720"/>
        <w:rPr>
          <w:rFonts w:ascii="Arial,Bold" w:hAnsi="Arial,Bold" w:cs="Arial,Bold"/>
          <w:b/>
          <w:bCs/>
          <w:sz w:val="18"/>
          <w:szCs w:val="18"/>
        </w:rPr>
      </w:pPr>
      <w:r w:rsidRPr="003079E2">
        <w:rPr>
          <w:rFonts w:ascii="Arial,Bold" w:hAnsi="Arial,Bold" w:cs="Arial,Bold"/>
          <w:b/>
          <w:bCs/>
          <w:sz w:val="18"/>
          <w:szCs w:val="18"/>
        </w:rPr>
        <w:t>Potential delayed effects:</w:t>
      </w:r>
      <w:r>
        <w:rPr>
          <w:rFonts w:ascii="Arial,Bold" w:hAnsi="Arial,Bold" w:cs="Arial,Bold"/>
          <w:b/>
          <w:bCs/>
          <w:sz w:val="18"/>
          <w:szCs w:val="18"/>
        </w:rPr>
        <w:t xml:space="preserve"> </w:t>
      </w:r>
      <w:r w:rsidRPr="003079E2">
        <w:rPr>
          <w:rFonts w:ascii="Arial" w:hAnsi="Arial" w:cs="Arial"/>
          <w:sz w:val="18"/>
          <w:szCs w:val="18"/>
        </w:rPr>
        <w:t xml:space="preserve"> Not available</w:t>
      </w:r>
    </w:p>
    <w:p w14:paraId="0FC37202" w14:textId="77777777" w:rsidR="003079E2" w:rsidRPr="003079E2" w:rsidRDefault="003079E2" w:rsidP="003079E2">
      <w:pPr>
        <w:autoSpaceDE w:val="0"/>
        <w:autoSpaceDN w:val="0"/>
        <w:adjustRightInd w:val="0"/>
        <w:spacing w:after="0" w:line="240" w:lineRule="auto"/>
        <w:rPr>
          <w:rFonts w:ascii="Arial,Bold" w:hAnsi="Arial,Bold" w:cs="Arial,Bold"/>
          <w:b/>
          <w:bCs/>
          <w:sz w:val="18"/>
          <w:szCs w:val="18"/>
          <w:u w:val="single"/>
        </w:rPr>
      </w:pPr>
      <w:r w:rsidRPr="003079E2">
        <w:rPr>
          <w:rFonts w:ascii="Arial,Bold" w:hAnsi="Arial,Bold" w:cs="Arial,Bold"/>
          <w:b/>
          <w:bCs/>
          <w:sz w:val="18"/>
          <w:szCs w:val="18"/>
          <w:u w:val="single"/>
        </w:rPr>
        <w:t>Long term exposure</w:t>
      </w:r>
    </w:p>
    <w:p w14:paraId="57F95E70" w14:textId="77777777" w:rsidR="003079E2" w:rsidRPr="003079E2" w:rsidRDefault="003079E2" w:rsidP="003079E2">
      <w:pPr>
        <w:autoSpaceDE w:val="0"/>
        <w:autoSpaceDN w:val="0"/>
        <w:adjustRightInd w:val="0"/>
        <w:spacing w:after="0" w:line="240" w:lineRule="auto"/>
        <w:ind w:firstLine="720"/>
        <w:rPr>
          <w:sz w:val="18"/>
          <w:szCs w:val="18"/>
        </w:rPr>
      </w:pPr>
      <w:r w:rsidRPr="003079E2">
        <w:rPr>
          <w:rFonts w:ascii="Arial,Bold" w:hAnsi="Arial,Bold" w:cs="Arial,Bold"/>
          <w:b/>
          <w:bCs/>
          <w:sz w:val="18"/>
          <w:szCs w:val="18"/>
        </w:rPr>
        <w:t>Potential immediate effects:</w:t>
      </w:r>
      <w:r w:rsidRPr="003079E2">
        <w:rPr>
          <w:rFonts w:ascii="Arial" w:hAnsi="Arial" w:cs="Arial"/>
          <w:sz w:val="18"/>
          <w:szCs w:val="18"/>
        </w:rPr>
        <w:t xml:space="preserve"> </w:t>
      </w:r>
      <w:r>
        <w:rPr>
          <w:rFonts w:ascii="Arial" w:hAnsi="Arial" w:cs="Arial"/>
          <w:sz w:val="18"/>
          <w:szCs w:val="18"/>
        </w:rPr>
        <w:t xml:space="preserve"> </w:t>
      </w:r>
      <w:r w:rsidRPr="003079E2">
        <w:rPr>
          <w:rFonts w:ascii="Arial" w:hAnsi="Arial" w:cs="Arial"/>
          <w:sz w:val="18"/>
          <w:szCs w:val="18"/>
        </w:rPr>
        <w:t>Not available</w:t>
      </w:r>
    </w:p>
    <w:p w14:paraId="14A8D2DF" w14:textId="77777777" w:rsidR="003079E2" w:rsidRPr="003079E2" w:rsidRDefault="003079E2" w:rsidP="003079E2">
      <w:pPr>
        <w:autoSpaceDE w:val="0"/>
        <w:autoSpaceDN w:val="0"/>
        <w:adjustRightInd w:val="0"/>
        <w:spacing w:after="0" w:line="240" w:lineRule="auto"/>
        <w:ind w:firstLine="720"/>
        <w:rPr>
          <w:rFonts w:ascii="Arial,Bold" w:hAnsi="Arial,Bold" w:cs="Arial,Bold"/>
          <w:b/>
          <w:bCs/>
          <w:sz w:val="18"/>
          <w:szCs w:val="18"/>
        </w:rPr>
      </w:pPr>
      <w:r w:rsidRPr="003079E2">
        <w:rPr>
          <w:rFonts w:ascii="Arial,Bold" w:hAnsi="Arial,Bold" w:cs="Arial,Bold"/>
          <w:b/>
          <w:bCs/>
          <w:sz w:val="18"/>
          <w:szCs w:val="18"/>
        </w:rPr>
        <w:t>Potential delayed effects:</w:t>
      </w:r>
      <w:r w:rsidRPr="003079E2">
        <w:rPr>
          <w:rFonts w:ascii="Arial" w:hAnsi="Arial" w:cs="Arial"/>
          <w:sz w:val="18"/>
          <w:szCs w:val="18"/>
        </w:rPr>
        <w:t xml:space="preserve"> </w:t>
      </w:r>
      <w:r>
        <w:rPr>
          <w:rFonts w:ascii="Arial" w:hAnsi="Arial" w:cs="Arial"/>
          <w:sz w:val="18"/>
          <w:szCs w:val="18"/>
        </w:rPr>
        <w:t xml:space="preserve"> </w:t>
      </w:r>
      <w:r w:rsidRPr="003079E2">
        <w:rPr>
          <w:rFonts w:ascii="Arial" w:hAnsi="Arial" w:cs="Arial"/>
          <w:sz w:val="18"/>
          <w:szCs w:val="18"/>
        </w:rPr>
        <w:t>Not available</w:t>
      </w:r>
    </w:p>
    <w:p w14:paraId="2BAE62DF" w14:textId="77777777" w:rsidR="003079E2" w:rsidRPr="003079E2" w:rsidRDefault="003079E2" w:rsidP="003079E2">
      <w:pPr>
        <w:autoSpaceDE w:val="0"/>
        <w:autoSpaceDN w:val="0"/>
        <w:adjustRightInd w:val="0"/>
        <w:spacing w:after="0" w:line="240" w:lineRule="auto"/>
        <w:ind w:firstLine="720"/>
        <w:rPr>
          <w:rFonts w:ascii="Arial,Bold" w:hAnsi="Arial,Bold" w:cs="Arial,Bold"/>
          <w:b/>
          <w:bCs/>
          <w:sz w:val="18"/>
          <w:szCs w:val="18"/>
        </w:rPr>
      </w:pPr>
    </w:p>
    <w:p w14:paraId="5C13BEC8" w14:textId="77777777" w:rsidR="003079E2" w:rsidRDefault="003079E2" w:rsidP="003079E2">
      <w:pPr>
        <w:autoSpaceDE w:val="0"/>
        <w:autoSpaceDN w:val="0"/>
        <w:adjustRightInd w:val="0"/>
        <w:spacing w:after="0" w:line="240" w:lineRule="auto"/>
        <w:rPr>
          <w:rFonts w:ascii="Arial,Bold" w:hAnsi="Arial,Bold" w:cs="Arial,Bold"/>
          <w:bCs/>
          <w:sz w:val="20"/>
          <w:szCs w:val="20"/>
        </w:rPr>
      </w:pPr>
      <w:r w:rsidRPr="003079E2">
        <w:rPr>
          <w:rFonts w:ascii="Arial,Bold" w:hAnsi="Arial,Bold" w:cs="Arial,Bold"/>
          <w:b/>
          <w:bCs/>
          <w:sz w:val="20"/>
          <w:szCs w:val="20"/>
          <w:u w:val="single"/>
        </w:rPr>
        <w:t>Potential chronic health effects</w:t>
      </w:r>
      <w:r>
        <w:rPr>
          <w:rFonts w:ascii="Arial,Bold" w:hAnsi="Arial,Bold" w:cs="Arial,Bold"/>
          <w:bCs/>
          <w:sz w:val="20"/>
          <w:szCs w:val="20"/>
        </w:rPr>
        <w:tab/>
      </w:r>
    </w:p>
    <w:p w14:paraId="7C8ADA37" w14:textId="77777777" w:rsidR="003079E2" w:rsidRDefault="003079E2" w:rsidP="003079E2">
      <w:pPr>
        <w:autoSpaceDE w:val="0"/>
        <w:autoSpaceDN w:val="0"/>
        <w:adjustRightInd w:val="0"/>
        <w:spacing w:after="0" w:line="240" w:lineRule="auto"/>
        <w:ind w:firstLine="720"/>
        <w:rPr>
          <w:rFonts w:ascii="Arial" w:hAnsi="Arial" w:cs="Arial"/>
          <w:sz w:val="18"/>
          <w:szCs w:val="18"/>
        </w:rPr>
      </w:pPr>
      <w:r w:rsidRPr="003079E2">
        <w:rPr>
          <w:rFonts w:ascii="Arial" w:hAnsi="Arial" w:cs="Arial"/>
          <w:sz w:val="18"/>
          <w:szCs w:val="18"/>
        </w:rPr>
        <w:t>Not available</w:t>
      </w:r>
    </w:p>
    <w:p w14:paraId="75E26ED5" w14:textId="77777777" w:rsidR="003079E2" w:rsidRDefault="003079E2" w:rsidP="003079E2">
      <w:pPr>
        <w:autoSpaceDE w:val="0"/>
        <w:autoSpaceDN w:val="0"/>
        <w:adjustRightInd w:val="0"/>
        <w:spacing w:after="0" w:line="240" w:lineRule="auto"/>
        <w:rPr>
          <w:rFonts w:ascii="Arial" w:hAnsi="Arial" w:cs="Arial"/>
          <w:sz w:val="18"/>
          <w:szCs w:val="18"/>
        </w:rPr>
      </w:pPr>
    </w:p>
    <w:p w14:paraId="0AC2CF27" w14:textId="77777777" w:rsidR="003079E2" w:rsidRPr="003079E2" w:rsidRDefault="003079E2" w:rsidP="003079E2">
      <w:pPr>
        <w:autoSpaceDE w:val="0"/>
        <w:autoSpaceDN w:val="0"/>
        <w:adjustRightInd w:val="0"/>
        <w:spacing w:after="0" w:line="240" w:lineRule="auto"/>
        <w:ind w:left="2880" w:hanging="2160"/>
        <w:rPr>
          <w:rFonts w:ascii="Arial" w:hAnsi="Arial" w:cs="Arial"/>
          <w:sz w:val="18"/>
          <w:szCs w:val="18"/>
        </w:rPr>
      </w:pPr>
      <w:r w:rsidRPr="003079E2">
        <w:rPr>
          <w:rFonts w:ascii="Arial" w:hAnsi="Arial" w:cs="Arial"/>
          <w:b/>
          <w:sz w:val="18"/>
          <w:szCs w:val="18"/>
        </w:rPr>
        <w:t>General:</w:t>
      </w:r>
      <w:r w:rsidRPr="003079E2">
        <w:rPr>
          <w:rFonts w:ascii="Arial" w:hAnsi="Arial" w:cs="Arial"/>
          <w:b/>
          <w:sz w:val="18"/>
          <w:szCs w:val="18"/>
        </w:rPr>
        <w:tab/>
      </w:r>
      <w:r w:rsidRPr="003079E2">
        <w:rPr>
          <w:rFonts w:ascii="Arial" w:hAnsi="Arial" w:cs="Arial"/>
          <w:sz w:val="18"/>
          <w:szCs w:val="18"/>
        </w:rPr>
        <w:t>Repeated or prolonged inhalation of dust may lead to chronic respiratory irritation.</w:t>
      </w:r>
      <w:r>
        <w:rPr>
          <w:rFonts w:ascii="Arial" w:hAnsi="Arial" w:cs="Arial"/>
          <w:sz w:val="18"/>
          <w:szCs w:val="18"/>
        </w:rPr>
        <w:t xml:space="preserve"> </w:t>
      </w:r>
      <w:r w:rsidRPr="003079E2">
        <w:rPr>
          <w:rFonts w:ascii="Arial" w:hAnsi="Arial" w:cs="Arial"/>
          <w:sz w:val="18"/>
          <w:szCs w:val="18"/>
        </w:rPr>
        <w:t>Once sensitized, a severe allergic reaction may occur when subsequently exposed</w:t>
      </w:r>
      <w:r>
        <w:rPr>
          <w:rFonts w:ascii="Arial" w:hAnsi="Arial" w:cs="Arial"/>
          <w:sz w:val="18"/>
          <w:szCs w:val="18"/>
        </w:rPr>
        <w:t xml:space="preserve"> </w:t>
      </w:r>
      <w:r w:rsidRPr="003079E2">
        <w:rPr>
          <w:rFonts w:ascii="Arial" w:hAnsi="Arial" w:cs="Arial"/>
          <w:sz w:val="18"/>
          <w:szCs w:val="18"/>
        </w:rPr>
        <w:t>to very low levels.</w:t>
      </w:r>
    </w:p>
    <w:p w14:paraId="6E91C2B0" w14:textId="77777777" w:rsidR="003079E2" w:rsidRPr="003079E2" w:rsidRDefault="003079E2" w:rsidP="003079E2">
      <w:pPr>
        <w:autoSpaceDE w:val="0"/>
        <w:autoSpaceDN w:val="0"/>
        <w:adjustRightInd w:val="0"/>
        <w:spacing w:after="0" w:line="240" w:lineRule="auto"/>
        <w:ind w:firstLine="720"/>
        <w:rPr>
          <w:rFonts w:ascii="Arial" w:hAnsi="Arial" w:cs="Arial"/>
          <w:sz w:val="18"/>
          <w:szCs w:val="18"/>
        </w:rPr>
      </w:pPr>
      <w:r w:rsidRPr="003079E2">
        <w:rPr>
          <w:rFonts w:ascii="Arial,Bold" w:hAnsi="Arial,Bold" w:cs="Arial,Bold"/>
          <w:b/>
          <w:bCs/>
          <w:sz w:val="18"/>
          <w:szCs w:val="18"/>
        </w:rPr>
        <w:t>Carcinogenicity</w:t>
      </w:r>
      <w:r>
        <w:rPr>
          <w:rFonts w:ascii="Arial,Bold" w:hAnsi="Arial,Bold" w:cs="Arial,Bold"/>
          <w:b/>
          <w:bCs/>
          <w:sz w:val="18"/>
          <w:szCs w:val="18"/>
        </w:rPr>
        <w:t>:</w:t>
      </w:r>
      <w:r>
        <w:rPr>
          <w:rFonts w:ascii="Arial,Bold" w:hAnsi="Arial,Bold" w:cs="Arial,Bold"/>
          <w:b/>
          <w:bCs/>
          <w:sz w:val="18"/>
          <w:szCs w:val="18"/>
        </w:rPr>
        <w:tab/>
      </w:r>
      <w:r>
        <w:rPr>
          <w:rFonts w:ascii="Arial,Bold" w:hAnsi="Arial,Bold" w:cs="Arial,Bold"/>
          <w:b/>
          <w:bCs/>
          <w:sz w:val="18"/>
          <w:szCs w:val="18"/>
        </w:rPr>
        <w:tab/>
      </w:r>
      <w:r w:rsidRPr="003079E2">
        <w:rPr>
          <w:rFonts w:ascii="Arial" w:hAnsi="Arial" w:cs="Arial"/>
          <w:sz w:val="18"/>
          <w:szCs w:val="18"/>
        </w:rPr>
        <w:t>No known significant effects or critical hazards.</w:t>
      </w:r>
    </w:p>
    <w:p w14:paraId="68E6CAA1" w14:textId="77777777" w:rsidR="003079E2" w:rsidRPr="00596AC5" w:rsidRDefault="003079E2" w:rsidP="00596AC5">
      <w:pPr>
        <w:autoSpaceDE w:val="0"/>
        <w:autoSpaceDN w:val="0"/>
        <w:adjustRightInd w:val="0"/>
        <w:spacing w:after="0" w:line="240" w:lineRule="auto"/>
        <w:ind w:firstLine="720"/>
        <w:rPr>
          <w:rFonts w:ascii="Arial" w:hAnsi="Arial" w:cs="Arial"/>
          <w:sz w:val="18"/>
          <w:szCs w:val="18"/>
        </w:rPr>
      </w:pPr>
      <w:r>
        <w:rPr>
          <w:rFonts w:ascii="Arial" w:hAnsi="Arial" w:cs="Arial"/>
          <w:b/>
          <w:sz w:val="18"/>
          <w:szCs w:val="18"/>
        </w:rPr>
        <w:t>Mutagenicity</w:t>
      </w:r>
      <w:r w:rsidRPr="003079E2">
        <w:rPr>
          <w:rFonts w:ascii="Arial" w:hAnsi="Arial" w:cs="Arial"/>
          <w:b/>
          <w:sz w:val="18"/>
          <w:szCs w:val="18"/>
        </w:rPr>
        <w:t xml:space="preserve">: </w:t>
      </w:r>
      <w:r w:rsidR="00596AC5">
        <w:rPr>
          <w:rFonts w:ascii="Arial" w:hAnsi="Arial" w:cs="Arial"/>
          <w:b/>
          <w:sz w:val="18"/>
          <w:szCs w:val="18"/>
        </w:rPr>
        <w:tab/>
      </w:r>
      <w:r w:rsidR="00596AC5">
        <w:rPr>
          <w:rFonts w:ascii="Arial" w:hAnsi="Arial" w:cs="Arial"/>
          <w:b/>
          <w:sz w:val="18"/>
          <w:szCs w:val="18"/>
        </w:rPr>
        <w:tab/>
      </w:r>
      <w:r w:rsidR="00596AC5" w:rsidRPr="003079E2">
        <w:rPr>
          <w:rFonts w:ascii="Arial" w:hAnsi="Arial" w:cs="Arial"/>
          <w:sz w:val="18"/>
          <w:szCs w:val="18"/>
        </w:rPr>
        <w:t>No known significant effects or critical hazards.</w:t>
      </w:r>
    </w:p>
    <w:p w14:paraId="78F86384" w14:textId="77777777" w:rsidR="003079E2" w:rsidRPr="00596AC5" w:rsidRDefault="003079E2" w:rsidP="00596AC5">
      <w:pPr>
        <w:autoSpaceDE w:val="0"/>
        <w:autoSpaceDN w:val="0"/>
        <w:adjustRightInd w:val="0"/>
        <w:spacing w:after="0" w:line="240" w:lineRule="auto"/>
        <w:ind w:firstLine="720"/>
        <w:rPr>
          <w:rFonts w:ascii="Arial" w:hAnsi="Arial" w:cs="Arial"/>
          <w:sz w:val="18"/>
          <w:szCs w:val="18"/>
        </w:rPr>
      </w:pPr>
      <w:r w:rsidRPr="003079E2">
        <w:rPr>
          <w:rFonts w:ascii="Arial" w:hAnsi="Arial" w:cs="Arial"/>
          <w:b/>
          <w:sz w:val="18"/>
          <w:szCs w:val="18"/>
        </w:rPr>
        <w:t>Teratogenicity</w:t>
      </w:r>
      <w:r w:rsidR="00596AC5">
        <w:rPr>
          <w:rFonts w:ascii="Arial" w:hAnsi="Arial" w:cs="Arial"/>
          <w:b/>
          <w:sz w:val="18"/>
          <w:szCs w:val="18"/>
        </w:rPr>
        <w:t>:</w:t>
      </w:r>
      <w:r w:rsidR="00596AC5">
        <w:rPr>
          <w:rFonts w:ascii="Arial" w:hAnsi="Arial" w:cs="Arial"/>
          <w:b/>
          <w:sz w:val="18"/>
          <w:szCs w:val="18"/>
        </w:rPr>
        <w:tab/>
      </w:r>
      <w:r w:rsidR="00596AC5">
        <w:rPr>
          <w:rFonts w:ascii="Arial" w:hAnsi="Arial" w:cs="Arial"/>
          <w:b/>
          <w:sz w:val="18"/>
          <w:szCs w:val="18"/>
        </w:rPr>
        <w:tab/>
      </w:r>
      <w:r w:rsidR="00596AC5" w:rsidRPr="003079E2">
        <w:rPr>
          <w:rFonts w:ascii="Arial" w:hAnsi="Arial" w:cs="Arial"/>
          <w:sz w:val="18"/>
          <w:szCs w:val="18"/>
        </w:rPr>
        <w:t>No known significant effects or critical hazards.</w:t>
      </w:r>
    </w:p>
    <w:p w14:paraId="6C0EC7C5" w14:textId="77777777" w:rsidR="003079E2" w:rsidRPr="003079E2" w:rsidRDefault="00596AC5" w:rsidP="00596AC5">
      <w:pPr>
        <w:autoSpaceDE w:val="0"/>
        <w:autoSpaceDN w:val="0"/>
        <w:adjustRightInd w:val="0"/>
        <w:spacing w:after="0" w:line="240" w:lineRule="auto"/>
        <w:ind w:firstLine="720"/>
        <w:rPr>
          <w:rFonts w:ascii="Arial" w:hAnsi="Arial" w:cs="Arial"/>
          <w:sz w:val="18"/>
          <w:szCs w:val="18"/>
        </w:rPr>
      </w:pPr>
      <w:r>
        <w:rPr>
          <w:rFonts w:ascii="Arial,Bold" w:hAnsi="Arial,Bold" w:cs="Arial,Bold"/>
          <w:b/>
          <w:bCs/>
          <w:sz w:val="18"/>
          <w:szCs w:val="18"/>
        </w:rPr>
        <w:t>Developmental effects</w:t>
      </w:r>
      <w:r w:rsidR="003079E2" w:rsidRPr="003079E2">
        <w:rPr>
          <w:rFonts w:ascii="Arial,Bold" w:hAnsi="Arial,Bold" w:cs="Arial,Bold"/>
          <w:b/>
          <w:bCs/>
          <w:sz w:val="18"/>
          <w:szCs w:val="18"/>
        </w:rPr>
        <w:t xml:space="preserve">: </w:t>
      </w:r>
      <w:r>
        <w:rPr>
          <w:rFonts w:ascii="Arial,Bold" w:hAnsi="Arial,Bold" w:cs="Arial,Bold"/>
          <w:b/>
          <w:bCs/>
          <w:sz w:val="18"/>
          <w:szCs w:val="18"/>
        </w:rPr>
        <w:tab/>
      </w:r>
      <w:r w:rsidR="003079E2" w:rsidRPr="003079E2">
        <w:rPr>
          <w:rFonts w:ascii="Arial" w:hAnsi="Arial" w:cs="Arial"/>
          <w:sz w:val="18"/>
          <w:szCs w:val="18"/>
        </w:rPr>
        <w:t>No known significant effects or critical hazards.</w:t>
      </w:r>
    </w:p>
    <w:p w14:paraId="0E12C47C" w14:textId="77777777" w:rsidR="00596AC5" w:rsidRPr="003079E2" w:rsidRDefault="003079E2" w:rsidP="00596AC5">
      <w:pPr>
        <w:autoSpaceDE w:val="0"/>
        <w:autoSpaceDN w:val="0"/>
        <w:adjustRightInd w:val="0"/>
        <w:spacing w:after="0" w:line="240" w:lineRule="auto"/>
        <w:ind w:firstLine="720"/>
        <w:rPr>
          <w:rFonts w:ascii="Arial" w:hAnsi="Arial" w:cs="Arial"/>
          <w:sz w:val="18"/>
          <w:szCs w:val="18"/>
        </w:rPr>
      </w:pPr>
      <w:r w:rsidRPr="003079E2">
        <w:rPr>
          <w:rFonts w:ascii="Arial,Bold" w:hAnsi="Arial,Bold" w:cs="Arial,Bold"/>
          <w:b/>
          <w:bCs/>
          <w:sz w:val="18"/>
          <w:szCs w:val="18"/>
        </w:rPr>
        <w:t>Fertility effects</w:t>
      </w:r>
      <w:r w:rsidR="00596AC5">
        <w:rPr>
          <w:rFonts w:ascii="Arial,Bold" w:hAnsi="Arial,Bold" w:cs="Arial,Bold"/>
          <w:b/>
          <w:bCs/>
          <w:sz w:val="18"/>
          <w:szCs w:val="18"/>
        </w:rPr>
        <w:t>:</w:t>
      </w:r>
      <w:r w:rsidR="00596AC5">
        <w:rPr>
          <w:rFonts w:ascii="Arial,Bold" w:hAnsi="Arial,Bold" w:cs="Arial,Bold"/>
          <w:b/>
          <w:bCs/>
          <w:sz w:val="18"/>
          <w:szCs w:val="18"/>
        </w:rPr>
        <w:tab/>
      </w:r>
      <w:r w:rsidR="00596AC5">
        <w:rPr>
          <w:rFonts w:ascii="Arial,Bold" w:hAnsi="Arial,Bold" w:cs="Arial,Bold"/>
          <w:b/>
          <w:bCs/>
          <w:sz w:val="18"/>
          <w:szCs w:val="18"/>
        </w:rPr>
        <w:tab/>
      </w:r>
      <w:r w:rsidR="00596AC5" w:rsidRPr="003079E2">
        <w:rPr>
          <w:rFonts w:ascii="Arial" w:hAnsi="Arial" w:cs="Arial"/>
          <w:sz w:val="18"/>
          <w:szCs w:val="18"/>
        </w:rPr>
        <w:t>No known significant effects or critical hazards.</w:t>
      </w:r>
    </w:p>
    <w:p w14:paraId="01087C87" w14:textId="77777777" w:rsidR="003079E2" w:rsidRPr="003079E2" w:rsidRDefault="003079E2" w:rsidP="00596AC5">
      <w:pPr>
        <w:autoSpaceDE w:val="0"/>
        <w:autoSpaceDN w:val="0"/>
        <w:adjustRightInd w:val="0"/>
        <w:spacing w:after="0" w:line="240" w:lineRule="auto"/>
        <w:ind w:firstLine="720"/>
        <w:rPr>
          <w:rFonts w:ascii="Arial,Bold" w:hAnsi="Arial,Bold" w:cs="Arial,Bold"/>
          <w:b/>
          <w:bCs/>
          <w:sz w:val="18"/>
          <w:szCs w:val="18"/>
        </w:rPr>
      </w:pPr>
    </w:p>
    <w:p w14:paraId="3D9DF25A" w14:textId="77777777" w:rsidR="003079E2" w:rsidRPr="003079E2" w:rsidRDefault="003079E2" w:rsidP="003079E2">
      <w:pPr>
        <w:autoSpaceDE w:val="0"/>
        <w:autoSpaceDN w:val="0"/>
        <w:adjustRightInd w:val="0"/>
        <w:spacing w:after="0" w:line="240" w:lineRule="auto"/>
        <w:rPr>
          <w:rFonts w:ascii="Arial" w:hAnsi="Arial" w:cs="Arial"/>
          <w:b/>
          <w:sz w:val="18"/>
          <w:szCs w:val="18"/>
        </w:rPr>
      </w:pPr>
      <w:r w:rsidRPr="003079E2">
        <w:rPr>
          <w:rFonts w:ascii="Arial,Bold" w:hAnsi="Arial,Bold" w:cs="Arial,Bold"/>
          <w:b/>
          <w:bCs/>
          <w:sz w:val="18"/>
          <w:szCs w:val="18"/>
        </w:rPr>
        <w:t>Other information</w:t>
      </w:r>
      <w:r w:rsidR="00596AC5">
        <w:rPr>
          <w:rFonts w:ascii="Arial,Bold" w:hAnsi="Arial,Bold" w:cs="Arial,Bold"/>
          <w:b/>
          <w:bCs/>
          <w:sz w:val="18"/>
          <w:szCs w:val="18"/>
        </w:rPr>
        <w:t>:</w:t>
      </w:r>
      <w:r w:rsidR="00596AC5">
        <w:rPr>
          <w:rFonts w:ascii="Arial,Bold" w:hAnsi="Arial,Bold" w:cs="Arial,Bold"/>
          <w:b/>
          <w:bCs/>
          <w:sz w:val="18"/>
          <w:szCs w:val="18"/>
        </w:rPr>
        <w:tab/>
      </w:r>
      <w:r w:rsidR="00596AC5">
        <w:rPr>
          <w:rFonts w:ascii="Arial,Bold" w:hAnsi="Arial,Bold" w:cs="Arial,Bold"/>
          <w:b/>
          <w:bCs/>
          <w:sz w:val="18"/>
          <w:szCs w:val="18"/>
        </w:rPr>
        <w:tab/>
      </w:r>
      <w:r w:rsidR="00596AC5" w:rsidRPr="003079E2">
        <w:rPr>
          <w:rFonts w:ascii="Arial" w:hAnsi="Arial" w:cs="Arial"/>
          <w:sz w:val="18"/>
          <w:szCs w:val="18"/>
        </w:rPr>
        <w:t>Not available</w:t>
      </w:r>
      <w:r w:rsidRPr="003079E2">
        <w:rPr>
          <w:rFonts w:ascii="Arial" w:hAnsi="Arial" w:cs="Arial"/>
          <w:b/>
          <w:sz w:val="18"/>
          <w:szCs w:val="18"/>
        </w:rPr>
        <w:tab/>
      </w:r>
    </w:p>
    <w:p w14:paraId="6F674015" w14:textId="77777777" w:rsidR="003079E2" w:rsidRDefault="003079E2" w:rsidP="003079E2">
      <w:pPr>
        <w:autoSpaceDE w:val="0"/>
        <w:autoSpaceDN w:val="0"/>
        <w:adjustRightInd w:val="0"/>
        <w:spacing w:after="0" w:line="240" w:lineRule="auto"/>
        <w:rPr>
          <w:rFonts w:ascii="Arial" w:hAnsi="Arial" w:cs="Arial"/>
          <w:sz w:val="18"/>
          <w:szCs w:val="18"/>
        </w:rPr>
      </w:pPr>
    </w:p>
    <w:p w14:paraId="671265AE" w14:textId="77777777" w:rsidR="003079E2" w:rsidRPr="003079E2" w:rsidRDefault="003079E2" w:rsidP="00596AC5">
      <w:pPr>
        <w:autoSpaceDE w:val="0"/>
        <w:autoSpaceDN w:val="0"/>
        <w:adjustRightInd w:val="0"/>
        <w:spacing w:after="0" w:line="240" w:lineRule="auto"/>
        <w:rPr>
          <w:rFonts w:ascii="Arial" w:hAnsi="Arial" w:cs="Arial"/>
          <w:b/>
          <w:sz w:val="18"/>
          <w:szCs w:val="18"/>
          <w:u w:val="single"/>
        </w:rPr>
      </w:pPr>
    </w:p>
    <w:p w14:paraId="47D3AE62" w14:textId="77777777" w:rsidR="004B7996" w:rsidRPr="00596AC5" w:rsidRDefault="004B7996" w:rsidP="004B7996">
      <w:pPr>
        <w:autoSpaceDE w:val="0"/>
        <w:autoSpaceDN w:val="0"/>
        <w:adjustRightInd w:val="0"/>
        <w:spacing w:after="0" w:line="240" w:lineRule="auto"/>
        <w:rPr>
          <w:rFonts w:ascii="Arial" w:hAnsi="Arial" w:cs="Arial"/>
          <w:b/>
          <w:bCs/>
          <w:sz w:val="20"/>
          <w:szCs w:val="20"/>
          <w:u w:val="single"/>
        </w:rPr>
      </w:pPr>
      <w:r w:rsidRPr="00596AC5">
        <w:rPr>
          <w:rFonts w:ascii="Arial" w:hAnsi="Arial" w:cs="Arial"/>
          <w:b/>
          <w:bCs/>
          <w:sz w:val="20"/>
          <w:szCs w:val="20"/>
          <w:u w:val="single"/>
        </w:rPr>
        <w:t>Section 12: Ecological information</w:t>
      </w:r>
    </w:p>
    <w:p w14:paraId="1ED5CE34" w14:textId="77777777" w:rsidR="000069A6" w:rsidRDefault="000069A6" w:rsidP="004B7996">
      <w:pPr>
        <w:autoSpaceDE w:val="0"/>
        <w:autoSpaceDN w:val="0"/>
        <w:adjustRightInd w:val="0"/>
        <w:spacing w:after="0" w:line="240" w:lineRule="auto"/>
        <w:rPr>
          <w:rFonts w:ascii="Arial" w:hAnsi="Arial" w:cs="Arial"/>
          <w:b/>
          <w:bCs/>
          <w:sz w:val="20"/>
          <w:szCs w:val="20"/>
        </w:rPr>
      </w:pPr>
    </w:p>
    <w:p w14:paraId="0B546A40" w14:textId="77777777" w:rsidR="004B7996" w:rsidRDefault="004B7996" w:rsidP="004B799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12.1. Toxicity</w:t>
      </w:r>
    </w:p>
    <w:p w14:paraId="407CC60F" w14:textId="77777777" w:rsidR="000069A6" w:rsidRDefault="000069A6" w:rsidP="004B7996">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2235"/>
        <w:gridCol w:w="2976"/>
        <w:gridCol w:w="2835"/>
        <w:gridCol w:w="1196"/>
      </w:tblGrid>
      <w:tr w:rsidR="00596AC5" w14:paraId="6C1CD286" w14:textId="77777777" w:rsidTr="00A0045C">
        <w:tc>
          <w:tcPr>
            <w:tcW w:w="2235" w:type="dxa"/>
          </w:tcPr>
          <w:p w14:paraId="0DC6F8C1" w14:textId="77777777" w:rsidR="00596AC5" w:rsidRPr="00A0045C" w:rsidRDefault="00596AC5" w:rsidP="004B7996">
            <w:pPr>
              <w:autoSpaceDE w:val="0"/>
              <w:autoSpaceDN w:val="0"/>
              <w:adjustRightInd w:val="0"/>
              <w:rPr>
                <w:rFonts w:ascii="Arial" w:hAnsi="Arial" w:cs="Arial"/>
                <w:b/>
                <w:sz w:val="18"/>
                <w:szCs w:val="18"/>
              </w:rPr>
            </w:pPr>
            <w:r w:rsidRPr="00A0045C">
              <w:rPr>
                <w:rFonts w:ascii="Arial" w:hAnsi="Arial" w:cs="Arial"/>
                <w:b/>
                <w:sz w:val="18"/>
                <w:szCs w:val="18"/>
              </w:rPr>
              <w:t>Product/ingredient name</w:t>
            </w:r>
          </w:p>
        </w:tc>
        <w:tc>
          <w:tcPr>
            <w:tcW w:w="2976" w:type="dxa"/>
          </w:tcPr>
          <w:p w14:paraId="2541CCA5" w14:textId="77777777" w:rsidR="00596AC5" w:rsidRPr="00A0045C" w:rsidRDefault="00596AC5" w:rsidP="004B7996">
            <w:pPr>
              <w:autoSpaceDE w:val="0"/>
              <w:autoSpaceDN w:val="0"/>
              <w:adjustRightInd w:val="0"/>
              <w:rPr>
                <w:rFonts w:ascii="Arial" w:hAnsi="Arial" w:cs="Arial"/>
                <w:sz w:val="18"/>
                <w:szCs w:val="18"/>
              </w:rPr>
            </w:pPr>
            <w:r w:rsidRPr="00A0045C">
              <w:rPr>
                <w:rFonts w:ascii="Arial,Bold" w:hAnsi="Arial,Bold" w:cs="Arial,Bold"/>
                <w:b/>
                <w:bCs/>
                <w:sz w:val="18"/>
                <w:szCs w:val="18"/>
              </w:rPr>
              <w:t>Result</w:t>
            </w:r>
          </w:p>
        </w:tc>
        <w:tc>
          <w:tcPr>
            <w:tcW w:w="2835" w:type="dxa"/>
          </w:tcPr>
          <w:p w14:paraId="6854A92F" w14:textId="77777777" w:rsidR="00596AC5" w:rsidRPr="00A0045C" w:rsidRDefault="00596AC5" w:rsidP="004B7996">
            <w:pPr>
              <w:autoSpaceDE w:val="0"/>
              <w:autoSpaceDN w:val="0"/>
              <w:adjustRightInd w:val="0"/>
              <w:rPr>
                <w:rFonts w:ascii="Arial" w:hAnsi="Arial" w:cs="Arial"/>
                <w:sz w:val="18"/>
                <w:szCs w:val="18"/>
              </w:rPr>
            </w:pPr>
            <w:r w:rsidRPr="00A0045C">
              <w:rPr>
                <w:rFonts w:ascii="Arial,Bold" w:hAnsi="Arial,Bold" w:cs="Arial,Bold"/>
                <w:b/>
                <w:bCs/>
                <w:sz w:val="18"/>
                <w:szCs w:val="18"/>
              </w:rPr>
              <w:t>Species</w:t>
            </w:r>
          </w:p>
        </w:tc>
        <w:tc>
          <w:tcPr>
            <w:tcW w:w="1196" w:type="dxa"/>
          </w:tcPr>
          <w:p w14:paraId="12EB68B6" w14:textId="77777777" w:rsidR="00596AC5" w:rsidRPr="00A0045C" w:rsidRDefault="00596AC5" w:rsidP="004B7996">
            <w:pPr>
              <w:autoSpaceDE w:val="0"/>
              <w:autoSpaceDN w:val="0"/>
              <w:adjustRightInd w:val="0"/>
              <w:rPr>
                <w:rFonts w:ascii="Arial" w:hAnsi="Arial" w:cs="Arial"/>
                <w:sz w:val="18"/>
                <w:szCs w:val="18"/>
              </w:rPr>
            </w:pPr>
            <w:r w:rsidRPr="00A0045C">
              <w:rPr>
                <w:rFonts w:ascii="Arial,Bold" w:hAnsi="Arial,Bold" w:cs="Arial,Bold"/>
                <w:b/>
                <w:bCs/>
                <w:sz w:val="18"/>
                <w:szCs w:val="18"/>
              </w:rPr>
              <w:t>Exposure</w:t>
            </w:r>
          </w:p>
        </w:tc>
      </w:tr>
      <w:tr w:rsidR="00596AC5" w14:paraId="0A201CA1" w14:textId="77777777" w:rsidTr="00A0045C">
        <w:tc>
          <w:tcPr>
            <w:tcW w:w="2235" w:type="dxa"/>
          </w:tcPr>
          <w:p w14:paraId="28C558AA" w14:textId="77777777" w:rsidR="00596AC5" w:rsidRPr="00A0045C" w:rsidRDefault="00A0045C" w:rsidP="004B7996">
            <w:pPr>
              <w:autoSpaceDE w:val="0"/>
              <w:autoSpaceDN w:val="0"/>
              <w:adjustRightInd w:val="0"/>
              <w:rPr>
                <w:rFonts w:ascii="Arial" w:hAnsi="Arial" w:cs="Arial"/>
                <w:sz w:val="18"/>
                <w:szCs w:val="18"/>
              </w:rPr>
            </w:pPr>
            <w:r w:rsidRPr="00A0045C">
              <w:rPr>
                <w:rFonts w:ascii="Arial" w:hAnsi="Arial" w:cs="Arial"/>
                <w:sz w:val="18"/>
                <w:szCs w:val="18"/>
              </w:rPr>
              <w:t>titanium dioxide</w:t>
            </w:r>
          </w:p>
          <w:p w14:paraId="35E74082" w14:textId="77777777" w:rsidR="00A0045C" w:rsidRPr="00A0045C" w:rsidRDefault="00A0045C" w:rsidP="004B7996">
            <w:pPr>
              <w:autoSpaceDE w:val="0"/>
              <w:autoSpaceDN w:val="0"/>
              <w:adjustRightInd w:val="0"/>
              <w:rPr>
                <w:rFonts w:ascii="Arial" w:hAnsi="Arial" w:cs="Arial"/>
                <w:sz w:val="18"/>
                <w:szCs w:val="18"/>
              </w:rPr>
            </w:pPr>
          </w:p>
          <w:p w14:paraId="03A29166" w14:textId="77777777" w:rsidR="00A0045C" w:rsidRPr="00A0045C" w:rsidRDefault="00A0045C" w:rsidP="004B7996">
            <w:pPr>
              <w:autoSpaceDE w:val="0"/>
              <w:autoSpaceDN w:val="0"/>
              <w:adjustRightInd w:val="0"/>
              <w:rPr>
                <w:rFonts w:ascii="Arial" w:hAnsi="Arial" w:cs="Arial"/>
                <w:sz w:val="18"/>
                <w:szCs w:val="18"/>
              </w:rPr>
            </w:pPr>
          </w:p>
          <w:p w14:paraId="0EB0A530" w14:textId="77777777" w:rsidR="00A0045C" w:rsidRPr="00A0045C" w:rsidRDefault="00A0045C" w:rsidP="004B7996">
            <w:pPr>
              <w:autoSpaceDE w:val="0"/>
              <w:autoSpaceDN w:val="0"/>
              <w:adjustRightInd w:val="0"/>
              <w:rPr>
                <w:rFonts w:ascii="Arial" w:hAnsi="Arial" w:cs="Arial"/>
                <w:sz w:val="18"/>
                <w:szCs w:val="18"/>
              </w:rPr>
            </w:pPr>
          </w:p>
          <w:p w14:paraId="29BDDF95" w14:textId="77777777" w:rsidR="00A0045C" w:rsidRPr="00A0045C" w:rsidRDefault="00A0045C" w:rsidP="004B7996">
            <w:pPr>
              <w:autoSpaceDE w:val="0"/>
              <w:autoSpaceDN w:val="0"/>
              <w:adjustRightInd w:val="0"/>
              <w:rPr>
                <w:rFonts w:ascii="Arial" w:hAnsi="Arial" w:cs="Arial"/>
                <w:sz w:val="18"/>
                <w:szCs w:val="18"/>
              </w:rPr>
            </w:pPr>
          </w:p>
          <w:p w14:paraId="743712FE" w14:textId="77777777" w:rsidR="00A0045C" w:rsidRPr="00A0045C" w:rsidRDefault="00A0045C" w:rsidP="004B7996">
            <w:pPr>
              <w:autoSpaceDE w:val="0"/>
              <w:autoSpaceDN w:val="0"/>
              <w:adjustRightInd w:val="0"/>
              <w:rPr>
                <w:rFonts w:ascii="Arial" w:hAnsi="Arial" w:cs="Arial"/>
                <w:sz w:val="18"/>
                <w:szCs w:val="18"/>
              </w:rPr>
            </w:pPr>
            <w:r w:rsidRPr="00A0045C">
              <w:rPr>
                <w:rFonts w:ascii="Arial" w:hAnsi="Arial" w:cs="Arial"/>
                <w:sz w:val="18"/>
                <w:szCs w:val="18"/>
              </w:rPr>
              <w:t>dibenzoyl peroxide</w:t>
            </w:r>
          </w:p>
          <w:p w14:paraId="7FE09F7E" w14:textId="77777777" w:rsidR="00A0045C" w:rsidRPr="00A0045C" w:rsidRDefault="00A0045C" w:rsidP="004B7996">
            <w:pPr>
              <w:autoSpaceDE w:val="0"/>
              <w:autoSpaceDN w:val="0"/>
              <w:adjustRightInd w:val="0"/>
              <w:rPr>
                <w:rFonts w:ascii="Arial" w:hAnsi="Arial" w:cs="Arial"/>
                <w:sz w:val="18"/>
                <w:szCs w:val="18"/>
              </w:rPr>
            </w:pPr>
          </w:p>
          <w:p w14:paraId="6753A37A" w14:textId="77777777" w:rsidR="00A0045C" w:rsidRPr="00A0045C" w:rsidRDefault="00A0045C" w:rsidP="004B7996">
            <w:pPr>
              <w:autoSpaceDE w:val="0"/>
              <w:autoSpaceDN w:val="0"/>
              <w:adjustRightInd w:val="0"/>
              <w:rPr>
                <w:rFonts w:ascii="Arial" w:hAnsi="Arial" w:cs="Arial"/>
                <w:sz w:val="18"/>
                <w:szCs w:val="18"/>
              </w:rPr>
            </w:pPr>
          </w:p>
          <w:p w14:paraId="0EB35F28" w14:textId="77777777" w:rsidR="00A0045C" w:rsidRPr="00A0045C" w:rsidRDefault="00A0045C" w:rsidP="004B7996">
            <w:pPr>
              <w:autoSpaceDE w:val="0"/>
              <w:autoSpaceDN w:val="0"/>
              <w:adjustRightInd w:val="0"/>
              <w:rPr>
                <w:rFonts w:ascii="Arial" w:hAnsi="Arial" w:cs="Arial"/>
                <w:sz w:val="18"/>
                <w:szCs w:val="18"/>
              </w:rPr>
            </w:pPr>
            <w:proofErr w:type="spellStart"/>
            <w:r w:rsidRPr="00A0045C">
              <w:rPr>
                <w:rFonts w:ascii="Arial" w:hAnsi="Arial" w:cs="Arial"/>
                <w:sz w:val="18"/>
                <w:szCs w:val="18"/>
              </w:rPr>
              <w:t>Aluminum</w:t>
            </w:r>
            <w:proofErr w:type="spellEnd"/>
            <w:r w:rsidRPr="00A0045C">
              <w:rPr>
                <w:rFonts w:ascii="Arial" w:hAnsi="Arial" w:cs="Arial"/>
                <w:sz w:val="18"/>
                <w:szCs w:val="18"/>
              </w:rPr>
              <w:t xml:space="preserve"> powder</w:t>
            </w:r>
          </w:p>
        </w:tc>
        <w:tc>
          <w:tcPr>
            <w:tcW w:w="2976" w:type="dxa"/>
          </w:tcPr>
          <w:p w14:paraId="12564139" w14:textId="77777777" w:rsidR="00596AC5"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 xml:space="preserve">Acute LC50 3 mg/l Fresh water </w:t>
            </w:r>
          </w:p>
          <w:p w14:paraId="1210EA52" w14:textId="77777777" w:rsidR="00A0045C" w:rsidRPr="00A0045C" w:rsidRDefault="00A0045C" w:rsidP="00A0045C">
            <w:pPr>
              <w:autoSpaceDE w:val="0"/>
              <w:autoSpaceDN w:val="0"/>
              <w:adjustRightInd w:val="0"/>
              <w:rPr>
                <w:rFonts w:ascii="Arial" w:hAnsi="Arial" w:cs="Arial"/>
                <w:sz w:val="18"/>
                <w:szCs w:val="18"/>
              </w:rPr>
            </w:pPr>
          </w:p>
          <w:p w14:paraId="2DFA11A0"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Acute LC50 6.5 mg/l Fresh water</w:t>
            </w:r>
          </w:p>
          <w:p w14:paraId="6D82E5B0"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 xml:space="preserve">Acute LC50 &gt;1000000 </w:t>
            </w:r>
            <w:proofErr w:type="spellStart"/>
            <w:r w:rsidRPr="00A0045C">
              <w:rPr>
                <w:rFonts w:ascii="Arial" w:hAnsi="Arial" w:cs="Arial"/>
                <w:sz w:val="18"/>
                <w:szCs w:val="18"/>
              </w:rPr>
              <w:t>μg</w:t>
            </w:r>
            <w:proofErr w:type="spellEnd"/>
            <w:r w:rsidRPr="00A0045C">
              <w:rPr>
                <w:rFonts w:ascii="Arial" w:hAnsi="Arial" w:cs="Arial"/>
                <w:sz w:val="18"/>
                <w:szCs w:val="18"/>
              </w:rPr>
              <w:t>/l Marine</w:t>
            </w:r>
          </w:p>
          <w:p w14:paraId="51B2847A"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water</w:t>
            </w:r>
          </w:p>
          <w:p w14:paraId="489119C1"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EC50 0.83 mg/l</w:t>
            </w:r>
          </w:p>
          <w:p w14:paraId="0195EE5D"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EC50 0.07 mg/l</w:t>
            </w:r>
          </w:p>
          <w:p w14:paraId="6FE612D1"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LC50 2 mg/l</w:t>
            </w:r>
          </w:p>
          <w:p w14:paraId="686CBC22"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 xml:space="preserve">Acute LC50 38000 </w:t>
            </w:r>
            <w:proofErr w:type="spellStart"/>
            <w:r w:rsidRPr="00A0045C">
              <w:rPr>
                <w:rFonts w:ascii="Arial" w:hAnsi="Arial" w:cs="Arial"/>
                <w:sz w:val="18"/>
                <w:szCs w:val="18"/>
              </w:rPr>
              <w:t>μg</w:t>
            </w:r>
            <w:proofErr w:type="spellEnd"/>
            <w:r w:rsidRPr="00A0045C">
              <w:rPr>
                <w:rFonts w:ascii="Arial" w:hAnsi="Arial" w:cs="Arial"/>
                <w:sz w:val="18"/>
                <w:szCs w:val="18"/>
              </w:rPr>
              <w:t>/l</w:t>
            </w:r>
          </w:p>
          <w:p w14:paraId="2E7A526C"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 xml:space="preserve">Acute LC50 120 </w:t>
            </w:r>
            <w:proofErr w:type="spellStart"/>
            <w:r w:rsidRPr="00A0045C">
              <w:rPr>
                <w:rFonts w:ascii="Arial" w:hAnsi="Arial" w:cs="Arial"/>
                <w:sz w:val="18"/>
                <w:szCs w:val="18"/>
              </w:rPr>
              <w:t>μg</w:t>
            </w:r>
            <w:proofErr w:type="spellEnd"/>
            <w:r w:rsidRPr="00A0045C">
              <w:rPr>
                <w:rFonts w:ascii="Arial" w:hAnsi="Arial" w:cs="Arial"/>
                <w:sz w:val="18"/>
                <w:szCs w:val="18"/>
              </w:rPr>
              <w:t>/l Fresh water</w:t>
            </w:r>
          </w:p>
          <w:p w14:paraId="25B8CC8E"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Chronic NOEC 9 mg/l Fresh water</w:t>
            </w:r>
          </w:p>
        </w:tc>
        <w:tc>
          <w:tcPr>
            <w:tcW w:w="2835" w:type="dxa"/>
          </w:tcPr>
          <w:p w14:paraId="3D8C3CD3"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 xml:space="preserve">Crustaceans - </w:t>
            </w:r>
            <w:proofErr w:type="spellStart"/>
            <w:r w:rsidRPr="00A0045C">
              <w:rPr>
                <w:rFonts w:ascii="Arial" w:hAnsi="Arial" w:cs="Arial"/>
                <w:sz w:val="18"/>
                <w:szCs w:val="18"/>
              </w:rPr>
              <w:t>Ceriodaphnia</w:t>
            </w:r>
            <w:proofErr w:type="spellEnd"/>
          </w:p>
          <w:p w14:paraId="4806514E" w14:textId="77777777" w:rsidR="00A0045C" w:rsidRPr="00A0045C" w:rsidRDefault="00A0045C" w:rsidP="00A0045C">
            <w:pPr>
              <w:autoSpaceDE w:val="0"/>
              <w:autoSpaceDN w:val="0"/>
              <w:adjustRightInd w:val="0"/>
              <w:rPr>
                <w:rFonts w:ascii="Arial" w:hAnsi="Arial" w:cs="Arial"/>
                <w:sz w:val="18"/>
                <w:szCs w:val="18"/>
              </w:rPr>
            </w:pPr>
            <w:proofErr w:type="spellStart"/>
            <w:r w:rsidRPr="00A0045C">
              <w:rPr>
                <w:rFonts w:ascii="Arial" w:hAnsi="Arial" w:cs="Arial"/>
                <w:sz w:val="18"/>
                <w:szCs w:val="18"/>
              </w:rPr>
              <w:t>dubia</w:t>
            </w:r>
            <w:proofErr w:type="spellEnd"/>
            <w:r w:rsidRPr="00A0045C">
              <w:rPr>
                <w:rFonts w:ascii="Arial" w:hAnsi="Arial" w:cs="Arial"/>
                <w:sz w:val="18"/>
                <w:szCs w:val="18"/>
              </w:rPr>
              <w:t xml:space="preserve"> - Neonate</w:t>
            </w:r>
          </w:p>
          <w:p w14:paraId="3569F155"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 xml:space="preserve">Daphnia - Daphnia </w:t>
            </w:r>
            <w:proofErr w:type="spellStart"/>
            <w:r w:rsidRPr="00A0045C">
              <w:rPr>
                <w:rFonts w:ascii="Arial" w:hAnsi="Arial" w:cs="Arial"/>
                <w:sz w:val="18"/>
                <w:szCs w:val="18"/>
              </w:rPr>
              <w:t>pulex</w:t>
            </w:r>
            <w:proofErr w:type="spellEnd"/>
            <w:r w:rsidRPr="00A0045C">
              <w:rPr>
                <w:rFonts w:ascii="Arial" w:hAnsi="Arial" w:cs="Arial"/>
                <w:sz w:val="18"/>
                <w:szCs w:val="18"/>
              </w:rPr>
              <w:t xml:space="preserve"> -</w:t>
            </w:r>
          </w:p>
          <w:p w14:paraId="3C5C151C" w14:textId="77777777" w:rsidR="00596AC5"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Neonate</w:t>
            </w:r>
          </w:p>
          <w:p w14:paraId="33A294BC"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 xml:space="preserve">Fish - </w:t>
            </w:r>
            <w:proofErr w:type="spellStart"/>
            <w:r w:rsidRPr="00A0045C">
              <w:rPr>
                <w:rFonts w:ascii="Arial" w:hAnsi="Arial" w:cs="Arial"/>
                <w:sz w:val="18"/>
                <w:szCs w:val="18"/>
              </w:rPr>
              <w:t>Fundulus</w:t>
            </w:r>
            <w:proofErr w:type="spellEnd"/>
            <w:r w:rsidRPr="00A0045C">
              <w:rPr>
                <w:rFonts w:ascii="Arial" w:hAnsi="Arial" w:cs="Arial"/>
                <w:sz w:val="18"/>
                <w:szCs w:val="18"/>
              </w:rPr>
              <w:t xml:space="preserve"> </w:t>
            </w:r>
            <w:proofErr w:type="spellStart"/>
            <w:r w:rsidRPr="00A0045C">
              <w:rPr>
                <w:rFonts w:ascii="Arial" w:hAnsi="Arial" w:cs="Arial"/>
                <w:sz w:val="18"/>
                <w:szCs w:val="18"/>
              </w:rPr>
              <w:t>heteroclitus</w:t>
            </w:r>
            <w:proofErr w:type="spellEnd"/>
          </w:p>
          <w:p w14:paraId="7F30C7A9"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Algae</w:t>
            </w:r>
          </w:p>
          <w:p w14:paraId="0D6896A8"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Daphnia</w:t>
            </w:r>
          </w:p>
          <w:p w14:paraId="0068730B"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Fish</w:t>
            </w:r>
          </w:p>
          <w:p w14:paraId="42120F77"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Daphnia - Daphnia magna</w:t>
            </w:r>
          </w:p>
          <w:p w14:paraId="49E810FD"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Fish - Oncorhynchus mykiss – Embryo</w:t>
            </w:r>
          </w:p>
          <w:p w14:paraId="66E08A15"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 xml:space="preserve">Aquatic plants - </w:t>
            </w:r>
            <w:proofErr w:type="spellStart"/>
            <w:r w:rsidRPr="00A0045C">
              <w:rPr>
                <w:rFonts w:ascii="Arial" w:hAnsi="Arial" w:cs="Arial"/>
                <w:sz w:val="18"/>
                <w:szCs w:val="18"/>
              </w:rPr>
              <w:t>Ceratophyllum</w:t>
            </w:r>
            <w:proofErr w:type="spellEnd"/>
          </w:p>
          <w:p w14:paraId="4F1E2F1B" w14:textId="77777777" w:rsidR="00A0045C" w:rsidRPr="00A0045C" w:rsidRDefault="00A0045C" w:rsidP="00A0045C">
            <w:pPr>
              <w:autoSpaceDE w:val="0"/>
              <w:autoSpaceDN w:val="0"/>
              <w:adjustRightInd w:val="0"/>
              <w:rPr>
                <w:rFonts w:ascii="Arial" w:hAnsi="Arial" w:cs="Arial"/>
                <w:sz w:val="18"/>
                <w:szCs w:val="18"/>
              </w:rPr>
            </w:pPr>
            <w:proofErr w:type="spellStart"/>
            <w:r w:rsidRPr="00A0045C">
              <w:rPr>
                <w:rFonts w:ascii="Arial" w:hAnsi="Arial" w:cs="Arial"/>
                <w:sz w:val="18"/>
                <w:szCs w:val="18"/>
              </w:rPr>
              <w:t>demersum</w:t>
            </w:r>
            <w:proofErr w:type="spellEnd"/>
          </w:p>
        </w:tc>
        <w:tc>
          <w:tcPr>
            <w:tcW w:w="1196" w:type="dxa"/>
          </w:tcPr>
          <w:p w14:paraId="5401F2BA" w14:textId="77777777" w:rsidR="00596AC5" w:rsidRPr="00A0045C" w:rsidRDefault="00A0045C" w:rsidP="004B7996">
            <w:pPr>
              <w:autoSpaceDE w:val="0"/>
              <w:autoSpaceDN w:val="0"/>
              <w:adjustRightInd w:val="0"/>
              <w:rPr>
                <w:rFonts w:ascii="Arial" w:hAnsi="Arial" w:cs="Arial"/>
                <w:sz w:val="18"/>
                <w:szCs w:val="18"/>
              </w:rPr>
            </w:pPr>
            <w:r w:rsidRPr="00A0045C">
              <w:rPr>
                <w:rFonts w:ascii="Arial" w:hAnsi="Arial" w:cs="Arial"/>
                <w:sz w:val="18"/>
                <w:szCs w:val="18"/>
              </w:rPr>
              <w:t>48 hours</w:t>
            </w:r>
          </w:p>
          <w:p w14:paraId="69C9B431" w14:textId="77777777" w:rsidR="00A0045C" w:rsidRPr="00A0045C" w:rsidRDefault="00A0045C" w:rsidP="004B7996">
            <w:pPr>
              <w:autoSpaceDE w:val="0"/>
              <w:autoSpaceDN w:val="0"/>
              <w:adjustRightInd w:val="0"/>
              <w:rPr>
                <w:rFonts w:ascii="Arial" w:hAnsi="Arial" w:cs="Arial"/>
                <w:sz w:val="18"/>
                <w:szCs w:val="18"/>
              </w:rPr>
            </w:pPr>
          </w:p>
          <w:p w14:paraId="7A12A7D8" w14:textId="77777777" w:rsidR="00A0045C" w:rsidRPr="00A0045C" w:rsidRDefault="00A0045C" w:rsidP="004B7996">
            <w:pPr>
              <w:autoSpaceDE w:val="0"/>
              <w:autoSpaceDN w:val="0"/>
              <w:adjustRightInd w:val="0"/>
              <w:rPr>
                <w:rFonts w:ascii="Arial" w:hAnsi="Arial" w:cs="Arial"/>
                <w:sz w:val="18"/>
                <w:szCs w:val="18"/>
              </w:rPr>
            </w:pPr>
            <w:r w:rsidRPr="00A0045C">
              <w:rPr>
                <w:rFonts w:ascii="Arial" w:hAnsi="Arial" w:cs="Arial"/>
                <w:sz w:val="18"/>
                <w:szCs w:val="18"/>
              </w:rPr>
              <w:t>48 hours</w:t>
            </w:r>
          </w:p>
          <w:p w14:paraId="38BE06D3" w14:textId="77777777" w:rsidR="00A0045C" w:rsidRPr="00A0045C" w:rsidRDefault="00A0045C" w:rsidP="004B7996">
            <w:pPr>
              <w:autoSpaceDE w:val="0"/>
              <w:autoSpaceDN w:val="0"/>
              <w:adjustRightInd w:val="0"/>
              <w:rPr>
                <w:rFonts w:ascii="Arial" w:hAnsi="Arial" w:cs="Arial"/>
                <w:sz w:val="18"/>
                <w:szCs w:val="18"/>
              </w:rPr>
            </w:pPr>
          </w:p>
          <w:p w14:paraId="6D18A225" w14:textId="77777777" w:rsidR="00A0045C" w:rsidRPr="00A0045C" w:rsidRDefault="00A0045C" w:rsidP="004B7996">
            <w:pPr>
              <w:autoSpaceDE w:val="0"/>
              <w:autoSpaceDN w:val="0"/>
              <w:adjustRightInd w:val="0"/>
              <w:rPr>
                <w:rFonts w:ascii="Arial" w:hAnsi="Arial" w:cs="Arial"/>
                <w:sz w:val="18"/>
                <w:szCs w:val="18"/>
              </w:rPr>
            </w:pPr>
            <w:r w:rsidRPr="00A0045C">
              <w:rPr>
                <w:rFonts w:ascii="Arial" w:hAnsi="Arial" w:cs="Arial"/>
                <w:sz w:val="18"/>
                <w:szCs w:val="18"/>
              </w:rPr>
              <w:t>96 hours</w:t>
            </w:r>
          </w:p>
          <w:p w14:paraId="651148F2" w14:textId="77777777" w:rsidR="00A0045C" w:rsidRPr="00A0045C" w:rsidRDefault="00A0045C" w:rsidP="004B7996">
            <w:pPr>
              <w:autoSpaceDE w:val="0"/>
              <w:autoSpaceDN w:val="0"/>
              <w:adjustRightInd w:val="0"/>
              <w:rPr>
                <w:rFonts w:ascii="Arial" w:hAnsi="Arial" w:cs="Arial"/>
                <w:sz w:val="18"/>
                <w:szCs w:val="18"/>
              </w:rPr>
            </w:pPr>
            <w:r w:rsidRPr="00A0045C">
              <w:rPr>
                <w:rFonts w:ascii="Arial" w:hAnsi="Arial" w:cs="Arial"/>
                <w:sz w:val="18"/>
                <w:szCs w:val="18"/>
              </w:rPr>
              <w:t>72 hours</w:t>
            </w:r>
          </w:p>
          <w:p w14:paraId="63284E25"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48 hours</w:t>
            </w:r>
          </w:p>
          <w:p w14:paraId="1C4AC04E"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96 hours</w:t>
            </w:r>
          </w:p>
          <w:p w14:paraId="7AC02229"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48 hours</w:t>
            </w:r>
          </w:p>
          <w:p w14:paraId="37EB7715"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96 hours</w:t>
            </w:r>
          </w:p>
          <w:p w14:paraId="5F442197" w14:textId="77777777" w:rsidR="00A0045C" w:rsidRPr="00A0045C" w:rsidRDefault="00A0045C" w:rsidP="00A0045C">
            <w:pPr>
              <w:autoSpaceDE w:val="0"/>
              <w:autoSpaceDN w:val="0"/>
              <w:adjustRightInd w:val="0"/>
              <w:rPr>
                <w:rFonts w:ascii="Arial" w:hAnsi="Arial" w:cs="Arial"/>
                <w:sz w:val="18"/>
                <w:szCs w:val="18"/>
              </w:rPr>
            </w:pPr>
          </w:p>
          <w:p w14:paraId="53C98A33" w14:textId="77777777" w:rsidR="00A0045C" w:rsidRPr="00A0045C" w:rsidRDefault="00A0045C" w:rsidP="00A0045C">
            <w:pPr>
              <w:autoSpaceDE w:val="0"/>
              <w:autoSpaceDN w:val="0"/>
              <w:adjustRightInd w:val="0"/>
              <w:rPr>
                <w:rFonts w:ascii="Arial" w:hAnsi="Arial" w:cs="Arial"/>
                <w:sz w:val="18"/>
                <w:szCs w:val="18"/>
              </w:rPr>
            </w:pPr>
            <w:r w:rsidRPr="00A0045C">
              <w:rPr>
                <w:rFonts w:ascii="Arial" w:hAnsi="Arial" w:cs="Arial"/>
                <w:sz w:val="18"/>
                <w:szCs w:val="18"/>
              </w:rPr>
              <w:t>3 days</w:t>
            </w:r>
          </w:p>
          <w:p w14:paraId="75C7B964" w14:textId="77777777" w:rsidR="00A0045C" w:rsidRPr="00A0045C" w:rsidRDefault="00A0045C" w:rsidP="00A0045C">
            <w:pPr>
              <w:autoSpaceDE w:val="0"/>
              <w:autoSpaceDN w:val="0"/>
              <w:adjustRightInd w:val="0"/>
              <w:rPr>
                <w:rFonts w:ascii="Arial" w:hAnsi="Arial" w:cs="Arial"/>
                <w:sz w:val="18"/>
                <w:szCs w:val="18"/>
              </w:rPr>
            </w:pPr>
          </w:p>
        </w:tc>
      </w:tr>
    </w:tbl>
    <w:p w14:paraId="0CF7042A" w14:textId="77777777" w:rsidR="004B7996" w:rsidRDefault="004B7996" w:rsidP="004B7996">
      <w:pPr>
        <w:autoSpaceDE w:val="0"/>
        <w:autoSpaceDN w:val="0"/>
        <w:adjustRightInd w:val="0"/>
        <w:spacing w:after="0" w:line="240" w:lineRule="auto"/>
        <w:rPr>
          <w:rFonts w:ascii="Arial" w:hAnsi="Arial" w:cs="Arial"/>
          <w:sz w:val="18"/>
          <w:szCs w:val="18"/>
        </w:rPr>
      </w:pPr>
    </w:p>
    <w:p w14:paraId="7B677128" w14:textId="77777777" w:rsidR="004B7996" w:rsidRDefault="004B7996" w:rsidP="004B799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12.2. Persistence and degradability</w:t>
      </w:r>
    </w:p>
    <w:p w14:paraId="4A6D0AAF" w14:textId="77777777" w:rsidR="000069A6" w:rsidRDefault="000069A6" w:rsidP="004B7996">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1848"/>
        <w:gridCol w:w="1848"/>
        <w:gridCol w:w="1848"/>
        <w:gridCol w:w="1849"/>
        <w:gridCol w:w="1849"/>
      </w:tblGrid>
      <w:tr w:rsidR="00227A9B" w:rsidRPr="00227A9B" w14:paraId="7FF1AE58" w14:textId="77777777" w:rsidTr="00227A9B">
        <w:tc>
          <w:tcPr>
            <w:tcW w:w="1848" w:type="dxa"/>
          </w:tcPr>
          <w:p w14:paraId="543FBEDA" w14:textId="77777777" w:rsidR="00227A9B" w:rsidRPr="00227A9B" w:rsidRDefault="00227A9B" w:rsidP="004B7996">
            <w:pPr>
              <w:tabs>
                <w:tab w:val="left" w:pos="7485"/>
              </w:tabs>
              <w:rPr>
                <w:rFonts w:ascii="Arial" w:hAnsi="Arial" w:cs="Arial"/>
                <w:b/>
                <w:sz w:val="18"/>
                <w:szCs w:val="18"/>
              </w:rPr>
            </w:pPr>
            <w:r w:rsidRPr="00227A9B">
              <w:rPr>
                <w:rFonts w:ascii="Arial,Bold" w:hAnsi="Arial,Bold" w:cs="Arial,Bold"/>
                <w:b/>
                <w:bCs/>
                <w:sz w:val="18"/>
                <w:szCs w:val="18"/>
              </w:rPr>
              <w:t>Product/ingredient name</w:t>
            </w:r>
          </w:p>
        </w:tc>
        <w:tc>
          <w:tcPr>
            <w:tcW w:w="1848" w:type="dxa"/>
          </w:tcPr>
          <w:p w14:paraId="2C89A4E3" w14:textId="77777777" w:rsidR="00227A9B" w:rsidRPr="00227A9B" w:rsidRDefault="00227A9B" w:rsidP="004B7996">
            <w:pPr>
              <w:tabs>
                <w:tab w:val="left" w:pos="7485"/>
              </w:tabs>
              <w:rPr>
                <w:rFonts w:ascii="Arial" w:hAnsi="Arial" w:cs="Arial"/>
                <w:b/>
                <w:sz w:val="18"/>
                <w:szCs w:val="18"/>
              </w:rPr>
            </w:pPr>
            <w:r w:rsidRPr="00227A9B">
              <w:rPr>
                <w:rFonts w:ascii="Arial" w:hAnsi="Arial" w:cs="Arial"/>
                <w:b/>
                <w:sz w:val="18"/>
                <w:szCs w:val="18"/>
              </w:rPr>
              <w:t>Test</w:t>
            </w:r>
          </w:p>
        </w:tc>
        <w:tc>
          <w:tcPr>
            <w:tcW w:w="1848" w:type="dxa"/>
          </w:tcPr>
          <w:p w14:paraId="37875D53" w14:textId="77777777" w:rsidR="00227A9B" w:rsidRPr="00227A9B" w:rsidRDefault="00227A9B" w:rsidP="004B7996">
            <w:pPr>
              <w:tabs>
                <w:tab w:val="left" w:pos="7485"/>
              </w:tabs>
              <w:rPr>
                <w:rFonts w:ascii="Arial" w:hAnsi="Arial" w:cs="Arial"/>
                <w:b/>
                <w:sz w:val="18"/>
                <w:szCs w:val="18"/>
              </w:rPr>
            </w:pPr>
            <w:r w:rsidRPr="00227A9B">
              <w:rPr>
                <w:rFonts w:ascii="Arial,Bold" w:hAnsi="Arial,Bold" w:cs="Arial,Bold"/>
                <w:b/>
                <w:bCs/>
                <w:sz w:val="18"/>
                <w:szCs w:val="18"/>
              </w:rPr>
              <w:t>Result</w:t>
            </w:r>
          </w:p>
        </w:tc>
        <w:tc>
          <w:tcPr>
            <w:tcW w:w="1849" w:type="dxa"/>
          </w:tcPr>
          <w:p w14:paraId="5F141038" w14:textId="77777777" w:rsidR="00227A9B" w:rsidRPr="00227A9B" w:rsidRDefault="00227A9B" w:rsidP="00227A9B">
            <w:pPr>
              <w:tabs>
                <w:tab w:val="left" w:pos="7485"/>
              </w:tabs>
              <w:jc w:val="center"/>
              <w:rPr>
                <w:rFonts w:ascii="Arial" w:hAnsi="Arial" w:cs="Arial"/>
                <w:b/>
                <w:sz w:val="18"/>
                <w:szCs w:val="18"/>
              </w:rPr>
            </w:pPr>
            <w:r w:rsidRPr="00227A9B">
              <w:rPr>
                <w:rFonts w:ascii="Arial" w:hAnsi="Arial" w:cs="Arial"/>
                <w:b/>
                <w:sz w:val="18"/>
                <w:szCs w:val="18"/>
              </w:rPr>
              <w:t>Dose</w:t>
            </w:r>
          </w:p>
        </w:tc>
        <w:tc>
          <w:tcPr>
            <w:tcW w:w="1849" w:type="dxa"/>
          </w:tcPr>
          <w:p w14:paraId="1FBF10BC" w14:textId="77777777" w:rsidR="00227A9B" w:rsidRPr="00227A9B" w:rsidRDefault="00227A9B" w:rsidP="00227A9B">
            <w:pPr>
              <w:tabs>
                <w:tab w:val="left" w:pos="7485"/>
              </w:tabs>
              <w:jc w:val="center"/>
              <w:rPr>
                <w:rFonts w:ascii="Arial" w:hAnsi="Arial" w:cs="Arial"/>
                <w:b/>
                <w:sz w:val="18"/>
                <w:szCs w:val="18"/>
              </w:rPr>
            </w:pPr>
            <w:r w:rsidRPr="00227A9B">
              <w:rPr>
                <w:rFonts w:ascii="Arial" w:hAnsi="Arial" w:cs="Arial"/>
                <w:b/>
                <w:sz w:val="18"/>
                <w:szCs w:val="18"/>
              </w:rPr>
              <w:t>Inoculum</w:t>
            </w:r>
          </w:p>
        </w:tc>
      </w:tr>
      <w:tr w:rsidR="00227A9B" w:rsidRPr="00227A9B" w14:paraId="0A7EF739" w14:textId="77777777" w:rsidTr="00227A9B">
        <w:tc>
          <w:tcPr>
            <w:tcW w:w="1848" w:type="dxa"/>
          </w:tcPr>
          <w:p w14:paraId="75BA730E" w14:textId="77777777" w:rsidR="00227A9B" w:rsidRPr="00227A9B" w:rsidRDefault="00227A9B" w:rsidP="004B7996">
            <w:pPr>
              <w:tabs>
                <w:tab w:val="left" w:pos="7485"/>
              </w:tabs>
              <w:rPr>
                <w:rFonts w:ascii="Arial" w:hAnsi="Arial" w:cs="Arial"/>
                <w:sz w:val="18"/>
                <w:szCs w:val="18"/>
              </w:rPr>
            </w:pPr>
            <w:r w:rsidRPr="00227A9B">
              <w:rPr>
                <w:rFonts w:ascii="Arial" w:hAnsi="Arial" w:cs="Arial"/>
                <w:sz w:val="18"/>
                <w:szCs w:val="18"/>
              </w:rPr>
              <w:t>dibenzoyl peroxide</w:t>
            </w:r>
          </w:p>
        </w:tc>
        <w:tc>
          <w:tcPr>
            <w:tcW w:w="1848" w:type="dxa"/>
          </w:tcPr>
          <w:p w14:paraId="0CDCE17E" w14:textId="77777777" w:rsidR="00227A9B" w:rsidRPr="00227A9B" w:rsidRDefault="00227A9B" w:rsidP="004B7996">
            <w:pPr>
              <w:tabs>
                <w:tab w:val="left" w:pos="7485"/>
              </w:tabs>
              <w:rPr>
                <w:rFonts w:ascii="Arial" w:hAnsi="Arial" w:cs="Arial"/>
                <w:sz w:val="18"/>
                <w:szCs w:val="18"/>
              </w:rPr>
            </w:pPr>
            <w:r w:rsidRPr="00227A9B">
              <w:rPr>
                <w:rFonts w:ascii="Arial" w:hAnsi="Arial" w:cs="Arial"/>
                <w:sz w:val="18"/>
                <w:szCs w:val="18"/>
              </w:rPr>
              <w:t>-</w:t>
            </w:r>
          </w:p>
        </w:tc>
        <w:tc>
          <w:tcPr>
            <w:tcW w:w="1848" w:type="dxa"/>
          </w:tcPr>
          <w:p w14:paraId="10C34690" w14:textId="77777777" w:rsidR="00227A9B" w:rsidRPr="00227A9B" w:rsidRDefault="00227A9B" w:rsidP="004B7996">
            <w:pPr>
              <w:tabs>
                <w:tab w:val="left" w:pos="7485"/>
              </w:tabs>
              <w:rPr>
                <w:rFonts w:ascii="Arial" w:hAnsi="Arial" w:cs="Arial"/>
                <w:sz w:val="18"/>
                <w:szCs w:val="18"/>
              </w:rPr>
            </w:pPr>
            <w:r w:rsidRPr="00227A9B">
              <w:rPr>
                <w:rFonts w:ascii="Arial" w:hAnsi="Arial" w:cs="Arial"/>
                <w:sz w:val="18"/>
                <w:szCs w:val="18"/>
              </w:rPr>
              <w:t>60 % - 28 days</w:t>
            </w:r>
          </w:p>
        </w:tc>
        <w:tc>
          <w:tcPr>
            <w:tcW w:w="1849" w:type="dxa"/>
          </w:tcPr>
          <w:p w14:paraId="2E76C719" w14:textId="77777777" w:rsidR="00227A9B" w:rsidRPr="00227A9B" w:rsidRDefault="00227A9B" w:rsidP="004B7996">
            <w:pPr>
              <w:tabs>
                <w:tab w:val="left" w:pos="7485"/>
              </w:tabs>
              <w:rPr>
                <w:rFonts w:ascii="Arial" w:hAnsi="Arial" w:cs="Arial"/>
                <w:sz w:val="18"/>
                <w:szCs w:val="18"/>
              </w:rPr>
            </w:pPr>
            <w:r w:rsidRPr="00227A9B">
              <w:rPr>
                <w:rFonts w:ascii="Arial" w:hAnsi="Arial" w:cs="Arial"/>
                <w:sz w:val="18"/>
                <w:szCs w:val="18"/>
              </w:rPr>
              <w:t>-</w:t>
            </w:r>
          </w:p>
        </w:tc>
        <w:tc>
          <w:tcPr>
            <w:tcW w:w="1849" w:type="dxa"/>
          </w:tcPr>
          <w:p w14:paraId="1DC0DA2F" w14:textId="77777777" w:rsidR="00227A9B" w:rsidRPr="00227A9B" w:rsidRDefault="00227A9B" w:rsidP="004B7996">
            <w:pPr>
              <w:tabs>
                <w:tab w:val="left" w:pos="7485"/>
              </w:tabs>
              <w:rPr>
                <w:rFonts w:ascii="Arial" w:hAnsi="Arial" w:cs="Arial"/>
                <w:sz w:val="18"/>
                <w:szCs w:val="18"/>
              </w:rPr>
            </w:pPr>
            <w:r w:rsidRPr="00227A9B">
              <w:rPr>
                <w:rFonts w:ascii="Arial" w:hAnsi="Arial" w:cs="Arial"/>
                <w:sz w:val="18"/>
                <w:szCs w:val="18"/>
              </w:rPr>
              <w:t>-</w:t>
            </w:r>
          </w:p>
        </w:tc>
      </w:tr>
    </w:tbl>
    <w:p w14:paraId="43DEF762" w14:textId="77777777" w:rsidR="000069A6" w:rsidRPr="00227A9B" w:rsidRDefault="000069A6" w:rsidP="004B7996">
      <w:pPr>
        <w:tabs>
          <w:tab w:val="left" w:pos="7485"/>
        </w:tabs>
        <w:rPr>
          <w:rFonts w:ascii="Arial" w:hAnsi="Arial" w:cs="Arial"/>
          <w:sz w:val="18"/>
          <w:szCs w:val="18"/>
        </w:rPr>
      </w:pPr>
    </w:p>
    <w:tbl>
      <w:tblPr>
        <w:tblStyle w:val="TableGrid"/>
        <w:tblW w:w="0" w:type="auto"/>
        <w:tblLook w:val="04A0" w:firstRow="1" w:lastRow="0" w:firstColumn="1" w:lastColumn="0" w:noHBand="0" w:noVBand="1"/>
      </w:tblPr>
      <w:tblGrid>
        <w:gridCol w:w="2310"/>
        <w:gridCol w:w="2310"/>
        <w:gridCol w:w="2311"/>
        <w:gridCol w:w="2311"/>
      </w:tblGrid>
      <w:tr w:rsidR="00227A9B" w:rsidRPr="00227A9B" w14:paraId="7522E3C2" w14:textId="77777777" w:rsidTr="00227A9B">
        <w:tc>
          <w:tcPr>
            <w:tcW w:w="2310" w:type="dxa"/>
          </w:tcPr>
          <w:p w14:paraId="5BC554D9" w14:textId="77777777" w:rsidR="00227A9B" w:rsidRPr="00227A9B" w:rsidRDefault="00227A9B" w:rsidP="004B7996">
            <w:pPr>
              <w:tabs>
                <w:tab w:val="left" w:pos="7485"/>
              </w:tabs>
              <w:rPr>
                <w:rFonts w:ascii="Arial" w:hAnsi="Arial" w:cs="Arial"/>
                <w:sz w:val="18"/>
                <w:szCs w:val="18"/>
              </w:rPr>
            </w:pPr>
            <w:r w:rsidRPr="00227A9B">
              <w:rPr>
                <w:rFonts w:ascii="Arial,Bold" w:hAnsi="Arial,Bold" w:cs="Arial,Bold"/>
                <w:b/>
                <w:bCs/>
                <w:sz w:val="18"/>
                <w:szCs w:val="18"/>
              </w:rPr>
              <w:t>Product/ingredient name</w:t>
            </w:r>
          </w:p>
        </w:tc>
        <w:tc>
          <w:tcPr>
            <w:tcW w:w="2310" w:type="dxa"/>
          </w:tcPr>
          <w:p w14:paraId="3C54F867" w14:textId="77777777" w:rsidR="00227A9B" w:rsidRPr="00227A9B" w:rsidRDefault="00227A9B" w:rsidP="004B7996">
            <w:pPr>
              <w:tabs>
                <w:tab w:val="left" w:pos="7485"/>
              </w:tabs>
              <w:rPr>
                <w:rFonts w:ascii="Arial" w:hAnsi="Arial" w:cs="Arial"/>
                <w:sz w:val="18"/>
                <w:szCs w:val="18"/>
              </w:rPr>
            </w:pPr>
            <w:r w:rsidRPr="00227A9B">
              <w:rPr>
                <w:rFonts w:ascii="Arial,Bold" w:hAnsi="Arial,Bold" w:cs="Arial,Bold"/>
                <w:b/>
                <w:bCs/>
                <w:sz w:val="18"/>
                <w:szCs w:val="18"/>
              </w:rPr>
              <w:t>Aquatic half-life</w:t>
            </w:r>
          </w:p>
        </w:tc>
        <w:tc>
          <w:tcPr>
            <w:tcW w:w="2311" w:type="dxa"/>
          </w:tcPr>
          <w:p w14:paraId="22CA4CA7" w14:textId="77777777" w:rsidR="00227A9B" w:rsidRPr="00227A9B" w:rsidRDefault="00227A9B" w:rsidP="004B7996">
            <w:pPr>
              <w:tabs>
                <w:tab w:val="left" w:pos="7485"/>
              </w:tabs>
              <w:rPr>
                <w:rFonts w:ascii="Arial" w:hAnsi="Arial" w:cs="Arial"/>
                <w:sz w:val="18"/>
                <w:szCs w:val="18"/>
              </w:rPr>
            </w:pPr>
            <w:r w:rsidRPr="00227A9B">
              <w:rPr>
                <w:rFonts w:ascii="Arial,Bold" w:hAnsi="Arial,Bold" w:cs="Arial,Bold"/>
                <w:b/>
                <w:bCs/>
                <w:sz w:val="18"/>
                <w:szCs w:val="18"/>
              </w:rPr>
              <w:t>Photolysis</w:t>
            </w:r>
          </w:p>
        </w:tc>
        <w:tc>
          <w:tcPr>
            <w:tcW w:w="2311" w:type="dxa"/>
          </w:tcPr>
          <w:p w14:paraId="45EB7637" w14:textId="77777777" w:rsidR="00227A9B" w:rsidRPr="00227A9B" w:rsidRDefault="00227A9B" w:rsidP="004B7996">
            <w:pPr>
              <w:tabs>
                <w:tab w:val="left" w:pos="7485"/>
              </w:tabs>
              <w:rPr>
                <w:rFonts w:ascii="Arial" w:hAnsi="Arial" w:cs="Arial"/>
                <w:b/>
                <w:sz w:val="18"/>
                <w:szCs w:val="18"/>
              </w:rPr>
            </w:pPr>
            <w:r w:rsidRPr="00227A9B">
              <w:rPr>
                <w:rFonts w:ascii="Arial" w:hAnsi="Arial" w:cs="Arial"/>
                <w:b/>
                <w:sz w:val="18"/>
                <w:szCs w:val="18"/>
              </w:rPr>
              <w:t>Biodegradability</w:t>
            </w:r>
          </w:p>
        </w:tc>
      </w:tr>
      <w:tr w:rsidR="00227A9B" w:rsidRPr="00227A9B" w14:paraId="3D03142B" w14:textId="77777777" w:rsidTr="00227A9B">
        <w:tc>
          <w:tcPr>
            <w:tcW w:w="2310" w:type="dxa"/>
          </w:tcPr>
          <w:p w14:paraId="56888A21" w14:textId="77777777" w:rsidR="00227A9B" w:rsidRPr="00227A9B" w:rsidRDefault="00227A9B" w:rsidP="004B7996">
            <w:pPr>
              <w:tabs>
                <w:tab w:val="left" w:pos="7485"/>
              </w:tabs>
              <w:rPr>
                <w:rFonts w:ascii="Arial" w:hAnsi="Arial" w:cs="Arial"/>
                <w:sz w:val="18"/>
                <w:szCs w:val="18"/>
              </w:rPr>
            </w:pPr>
            <w:r w:rsidRPr="00227A9B">
              <w:rPr>
                <w:rFonts w:ascii="Arial" w:hAnsi="Arial" w:cs="Arial"/>
                <w:sz w:val="18"/>
                <w:szCs w:val="18"/>
              </w:rPr>
              <w:t>dibenzoyl peroxide</w:t>
            </w:r>
          </w:p>
        </w:tc>
        <w:tc>
          <w:tcPr>
            <w:tcW w:w="2310" w:type="dxa"/>
          </w:tcPr>
          <w:p w14:paraId="4F27E92E" w14:textId="77777777" w:rsidR="00227A9B" w:rsidRPr="00227A9B" w:rsidRDefault="00227A9B" w:rsidP="004B7996">
            <w:pPr>
              <w:tabs>
                <w:tab w:val="left" w:pos="7485"/>
              </w:tabs>
              <w:rPr>
                <w:rFonts w:ascii="Arial" w:hAnsi="Arial" w:cs="Arial"/>
                <w:sz w:val="18"/>
                <w:szCs w:val="18"/>
              </w:rPr>
            </w:pPr>
            <w:r w:rsidRPr="00227A9B">
              <w:rPr>
                <w:rFonts w:ascii="Arial" w:hAnsi="Arial" w:cs="Arial"/>
                <w:sz w:val="18"/>
                <w:szCs w:val="18"/>
              </w:rPr>
              <w:t>-</w:t>
            </w:r>
          </w:p>
        </w:tc>
        <w:tc>
          <w:tcPr>
            <w:tcW w:w="2311" w:type="dxa"/>
          </w:tcPr>
          <w:p w14:paraId="492977B5" w14:textId="77777777" w:rsidR="00227A9B" w:rsidRPr="00227A9B" w:rsidRDefault="00227A9B" w:rsidP="004B7996">
            <w:pPr>
              <w:tabs>
                <w:tab w:val="left" w:pos="7485"/>
              </w:tabs>
              <w:rPr>
                <w:rFonts w:ascii="Arial" w:hAnsi="Arial" w:cs="Arial"/>
                <w:sz w:val="18"/>
                <w:szCs w:val="18"/>
              </w:rPr>
            </w:pPr>
            <w:r w:rsidRPr="00227A9B">
              <w:rPr>
                <w:rFonts w:ascii="Arial" w:hAnsi="Arial" w:cs="Arial"/>
                <w:sz w:val="18"/>
                <w:szCs w:val="18"/>
              </w:rPr>
              <w:t>-</w:t>
            </w:r>
          </w:p>
        </w:tc>
        <w:tc>
          <w:tcPr>
            <w:tcW w:w="2311" w:type="dxa"/>
          </w:tcPr>
          <w:p w14:paraId="56E2271B" w14:textId="77777777" w:rsidR="00227A9B" w:rsidRPr="00227A9B" w:rsidRDefault="00227A9B" w:rsidP="004B7996">
            <w:pPr>
              <w:tabs>
                <w:tab w:val="left" w:pos="7485"/>
              </w:tabs>
              <w:rPr>
                <w:rFonts w:ascii="Arial" w:hAnsi="Arial" w:cs="Arial"/>
                <w:sz w:val="18"/>
                <w:szCs w:val="18"/>
              </w:rPr>
            </w:pPr>
            <w:r w:rsidRPr="00227A9B">
              <w:rPr>
                <w:rFonts w:ascii="Arial" w:hAnsi="Arial" w:cs="Arial"/>
                <w:sz w:val="18"/>
                <w:szCs w:val="18"/>
              </w:rPr>
              <w:t>Inherent</w:t>
            </w:r>
          </w:p>
        </w:tc>
      </w:tr>
    </w:tbl>
    <w:p w14:paraId="3A299BE6" w14:textId="77777777" w:rsidR="00227A9B" w:rsidRPr="00227A9B" w:rsidRDefault="00227A9B" w:rsidP="004B7996">
      <w:pPr>
        <w:tabs>
          <w:tab w:val="left" w:pos="7485"/>
        </w:tabs>
        <w:rPr>
          <w:rFonts w:ascii="Arial" w:hAnsi="Arial" w:cs="Arial"/>
          <w:sz w:val="18"/>
          <w:szCs w:val="18"/>
        </w:rPr>
      </w:pPr>
    </w:p>
    <w:p w14:paraId="694E9E12" w14:textId="77777777" w:rsidR="000069A6" w:rsidRDefault="000069A6" w:rsidP="000069A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12.3. </w:t>
      </w:r>
      <w:proofErr w:type="spellStart"/>
      <w:r>
        <w:rPr>
          <w:rFonts w:ascii="Arial" w:hAnsi="Arial" w:cs="Arial"/>
          <w:b/>
          <w:bCs/>
          <w:sz w:val="18"/>
          <w:szCs w:val="18"/>
        </w:rPr>
        <w:t>Bioaccumulative</w:t>
      </w:r>
      <w:proofErr w:type="spellEnd"/>
      <w:r>
        <w:rPr>
          <w:rFonts w:ascii="Arial" w:hAnsi="Arial" w:cs="Arial"/>
          <w:b/>
          <w:bCs/>
          <w:sz w:val="18"/>
          <w:szCs w:val="18"/>
        </w:rPr>
        <w:t xml:space="preserve"> potential</w:t>
      </w:r>
    </w:p>
    <w:p w14:paraId="0812F860" w14:textId="77777777" w:rsidR="000069A6" w:rsidRDefault="000069A6" w:rsidP="000069A6">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2310"/>
        <w:gridCol w:w="2310"/>
        <w:gridCol w:w="2311"/>
        <w:gridCol w:w="2311"/>
      </w:tblGrid>
      <w:tr w:rsidR="00227A9B" w14:paraId="3FC87D52" w14:textId="77777777" w:rsidTr="00227A9B">
        <w:tc>
          <w:tcPr>
            <w:tcW w:w="2310" w:type="dxa"/>
          </w:tcPr>
          <w:p w14:paraId="5ACF3A90" w14:textId="77777777" w:rsidR="00227A9B" w:rsidRPr="00227A9B" w:rsidRDefault="00227A9B" w:rsidP="000069A6">
            <w:pPr>
              <w:autoSpaceDE w:val="0"/>
              <w:autoSpaceDN w:val="0"/>
              <w:adjustRightInd w:val="0"/>
              <w:rPr>
                <w:rFonts w:ascii="Arial" w:hAnsi="Arial" w:cs="Arial"/>
                <w:b/>
                <w:bCs/>
                <w:sz w:val="18"/>
                <w:szCs w:val="18"/>
              </w:rPr>
            </w:pPr>
            <w:r w:rsidRPr="00227A9B">
              <w:rPr>
                <w:rFonts w:ascii="Arial,Bold" w:hAnsi="Arial,Bold" w:cs="Arial,Bold"/>
                <w:b/>
                <w:bCs/>
                <w:sz w:val="18"/>
                <w:szCs w:val="18"/>
              </w:rPr>
              <w:t>Product/ingredient name</w:t>
            </w:r>
          </w:p>
        </w:tc>
        <w:tc>
          <w:tcPr>
            <w:tcW w:w="2310" w:type="dxa"/>
          </w:tcPr>
          <w:p w14:paraId="5B068F49" w14:textId="77777777" w:rsidR="00227A9B" w:rsidRPr="00227A9B" w:rsidRDefault="00227A9B" w:rsidP="000069A6">
            <w:pPr>
              <w:autoSpaceDE w:val="0"/>
              <w:autoSpaceDN w:val="0"/>
              <w:adjustRightInd w:val="0"/>
              <w:rPr>
                <w:rFonts w:ascii="Arial" w:hAnsi="Arial" w:cs="Arial"/>
                <w:b/>
                <w:bCs/>
                <w:sz w:val="18"/>
                <w:szCs w:val="18"/>
              </w:rPr>
            </w:pPr>
            <w:proofErr w:type="spellStart"/>
            <w:r w:rsidRPr="00227A9B">
              <w:rPr>
                <w:rFonts w:ascii="Arial,Bold" w:hAnsi="Arial,Bold" w:cs="Arial,Bold"/>
                <w:b/>
                <w:bCs/>
                <w:sz w:val="18"/>
                <w:szCs w:val="18"/>
              </w:rPr>
              <w:t>LogPow</w:t>
            </w:r>
            <w:proofErr w:type="spellEnd"/>
          </w:p>
        </w:tc>
        <w:tc>
          <w:tcPr>
            <w:tcW w:w="2311" w:type="dxa"/>
          </w:tcPr>
          <w:p w14:paraId="25B3CFB8" w14:textId="77777777" w:rsidR="00227A9B" w:rsidRPr="00227A9B" w:rsidRDefault="00227A9B" w:rsidP="000069A6">
            <w:pPr>
              <w:autoSpaceDE w:val="0"/>
              <w:autoSpaceDN w:val="0"/>
              <w:adjustRightInd w:val="0"/>
              <w:rPr>
                <w:rFonts w:ascii="Arial" w:hAnsi="Arial" w:cs="Arial"/>
                <w:b/>
                <w:bCs/>
                <w:sz w:val="18"/>
                <w:szCs w:val="18"/>
              </w:rPr>
            </w:pPr>
            <w:r w:rsidRPr="00227A9B">
              <w:rPr>
                <w:rFonts w:ascii="Arial,Bold" w:hAnsi="Arial,Bold" w:cs="Arial,Bold"/>
                <w:b/>
                <w:bCs/>
                <w:sz w:val="18"/>
                <w:szCs w:val="18"/>
              </w:rPr>
              <w:t>BCF</w:t>
            </w:r>
          </w:p>
        </w:tc>
        <w:tc>
          <w:tcPr>
            <w:tcW w:w="2311" w:type="dxa"/>
          </w:tcPr>
          <w:p w14:paraId="7E348468" w14:textId="77777777" w:rsidR="00227A9B" w:rsidRPr="00227A9B" w:rsidRDefault="00227A9B" w:rsidP="000069A6">
            <w:pPr>
              <w:autoSpaceDE w:val="0"/>
              <w:autoSpaceDN w:val="0"/>
              <w:adjustRightInd w:val="0"/>
              <w:rPr>
                <w:rFonts w:ascii="Arial" w:hAnsi="Arial" w:cs="Arial"/>
                <w:b/>
                <w:bCs/>
                <w:sz w:val="18"/>
                <w:szCs w:val="18"/>
              </w:rPr>
            </w:pPr>
            <w:r w:rsidRPr="00227A9B">
              <w:rPr>
                <w:rFonts w:ascii="Arial,Bold" w:hAnsi="Arial,Bold" w:cs="Arial,Bold"/>
                <w:b/>
                <w:bCs/>
                <w:sz w:val="18"/>
                <w:szCs w:val="18"/>
              </w:rPr>
              <w:t>Potential</w:t>
            </w:r>
          </w:p>
        </w:tc>
      </w:tr>
      <w:tr w:rsidR="00227A9B" w14:paraId="706B23F9" w14:textId="77777777" w:rsidTr="00227A9B">
        <w:tc>
          <w:tcPr>
            <w:tcW w:w="2310" w:type="dxa"/>
          </w:tcPr>
          <w:p w14:paraId="097C903A" w14:textId="77777777" w:rsidR="00227A9B" w:rsidRPr="00227A9B" w:rsidRDefault="00227A9B" w:rsidP="00227A9B">
            <w:pPr>
              <w:autoSpaceDE w:val="0"/>
              <w:autoSpaceDN w:val="0"/>
              <w:adjustRightInd w:val="0"/>
              <w:rPr>
                <w:rFonts w:ascii="Arial" w:hAnsi="Arial" w:cs="Arial"/>
                <w:sz w:val="18"/>
                <w:szCs w:val="18"/>
              </w:rPr>
            </w:pPr>
            <w:r w:rsidRPr="00227A9B">
              <w:rPr>
                <w:rFonts w:ascii="Arial" w:hAnsi="Arial" w:cs="Arial"/>
                <w:sz w:val="18"/>
                <w:szCs w:val="18"/>
              </w:rPr>
              <w:t>titanium dioxide</w:t>
            </w:r>
          </w:p>
          <w:p w14:paraId="0AB5C7F5" w14:textId="77777777" w:rsidR="00227A9B" w:rsidRPr="00227A9B" w:rsidRDefault="00227A9B" w:rsidP="00227A9B">
            <w:pPr>
              <w:autoSpaceDE w:val="0"/>
              <w:autoSpaceDN w:val="0"/>
              <w:adjustRightInd w:val="0"/>
              <w:rPr>
                <w:rFonts w:ascii="Arial" w:hAnsi="Arial" w:cs="Arial"/>
                <w:bCs/>
                <w:sz w:val="18"/>
                <w:szCs w:val="18"/>
              </w:rPr>
            </w:pPr>
            <w:r w:rsidRPr="00227A9B">
              <w:rPr>
                <w:rFonts w:ascii="Arial" w:hAnsi="Arial" w:cs="Arial"/>
                <w:sz w:val="18"/>
                <w:szCs w:val="18"/>
              </w:rPr>
              <w:t>dibenzoyl peroxide</w:t>
            </w:r>
          </w:p>
        </w:tc>
        <w:tc>
          <w:tcPr>
            <w:tcW w:w="2310" w:type="dxa"/>
          </w:tcPr>
          <w:p w14:paraId="7AC4AF08" w14:textId="77777777" w:rsidR="00227A9B" w:rsidRPr="00227A9B" w:rsidRDefault="00227A9B" w:rsidP="000069A6">
            <w:pPr>
              <w:autoSpaceDE w:val="0"/>
              <w:autoSpaceDN w:val="0"/>
              <w:adjustRightInd w:val="0"/>
              <w:rPr>
                <w:rFonts w:ascii="Arial" w:hAnsi="Arial" w:cs="Arial"/>
                <w:bCs/>
                <w:sz w:val="18"/>
                <w:szCs w:val="18"/>
              </w:rPr>
            </w:pPr>
            <w:r w:rsidRPr="00227A9B">
              <w:rPr>
                <w:rFonts w:ascii="Arial" w:hAnsi="Arial" w:cs="Arial"/>
                <w:bCs/>
                <w:sz w:val="18"/>
                <w:szCs w:val="18"/>
              </w:rPr>
              <w:t>-</w:t>
            </w:r>
          </w:p>
          <w:p w14:paraId="667BCC7A" w14:textId="77777777" w:rsidR="00227A9B" w:rsidRPr="00227A9B" w:rsidRDefault="00227A9B" w:rsidP="000069A6">
            <w:pPr>
              <w:autoSpaceDE w:val="0"/>
              <w:autoSpaceDN w:val="0"/>
              <w:adjustRightInd w:val="0"/>
              <w:rPr>
                <w:rFonts w:ascii="Arial" w:hAnsi="Arial" w:cs="Arial"/>
                <w:bCs/>
                <w:sz w:val="18"/>
                <w:szCs w:val="18"/>
              </w:rPr>
            </w:pPr>
            <w:r w:rsidRPr="00227A9B">
              <w:rPr>
                <w:rFonts w:ascii="Arial" w:hAnsi="Arial" w:cs="Arial"/>
                <w:bCs/>
                <w:sz w:val="18"/>
                <w:szCs w:val="18"/>
              </w:rPr>
              <w:t>3.2</w:t>
            </w:r>
          </w:p>
        </w:tc>
        <w:tc>
          <w:tcPr>
            <w:tcW w:w="2311" w:type="dxa"/>
          </w:tcPr>
          <w:p w14:paraId="366046DA" w14:textId="77777777" w:rsidR="00227A9B" w:rsidRPr="00227A9B" w:rsidRDefault="00227A9B" w:rsidP="000069A6">
            <w:pPr>
              <w:autoSpaceDE w:val="0"/>
              <w:autoSpaceDN w:val="0"/>
              <w:adjustRightInd w:val="0"/>
              <w:rPr>
                <w:rFonts w:ascii="Arial" w:hAnsi="Arial" w:cs="Arial"/>
                <w:bCs/>
                <w:sz w:val="18"/>
                <w:szCs w:val="18"/>
              </w:rPr>
            </w:pPr>
            <w:r w:rsidRPr="00227A9B">
              <w:rPr>
                <w:rFonts w:ascii="Arial" w:hAnsi="Arial" w:cs="Arial"/>
                <w:bCs/>
                <w:sz w:val="18"/>
                <w:szCs w:val="18"/>
              </w:rPr>
              <w:t>352</w:t>
            </w:r>
          </w:p>
          <w:p w14:paraId="268AED91" w14:textId="77777777" w:rsidR="00227A9B" w:rsidRPr="00227A9B" w:rsidRDefault="00227A9B" w:rsidP="000069A6">
            <w:pPr>
              <w:autoSpaceDE w:val="0"/>
              <w:autoSpaceDN w:val="0"/>
              <w:adjustRightInd w:val="0"/>
              <w:rPr>
                <w:rFonts w:ascii="Arial" w:hAnsi="Arial" w:cs="Arial"/>
                <w:bCs/>
                <w:sz w:val="18"/>
                <w:szCs w:val="18"/>
              </w:rPr>
            </w:pPr>
            <w:r w:rsidRPr="00227A9B">
              <w:rPr>
                <w:rFonts w:ascii="Arial" w:hAnsi="Arial" w:cs="Arial"/>
                <w:bCs/>
                <w:sz w:val="18"/>
                <w:szCs w:val="18"/>
              </w:rPr>
              <w:t>-</w:t>
            </w:r>
          </w:p>
        </w:tc>
        <w:tc>
          <w:tcPr>
            <w:tcW w:w="2311" w:type="dxa"/>
          </w:tcPr>
          <w:p w14:paraId="3AC89B62" w14:textId="77777777" w:rsidR="00227A9B" w:rsidRPr="00227A9B" w:rsidRDefault="00227A9B" w:rsidP="000069A6">
            <w:pPr>
              <w:autoSpaceDE w:val="0"/>
              <w:autoSpaceDN w:val="0"/>
              <w:adjustRightInd w:val="0"/>
              <w:rPr>
                <w:rFonts w:ascii="Arial" w:hAnsi="Arial" w:cs="Arial"/>
                <w:bCs/>
                <w:sz w:val="18"/>
                <w:szCs w:val="18"/>
              </w:rPr>
            </w:pPr>
            <w:r w:rsidRPr="00227A9B">
              <w:rPr>
                <w:rFonts w:ascii="Arial" w:hAnsi="Arial" w:cs="Arial"/>
                <w:bCs/>
                <w:sz w:val="18"/>
                <w:szCs w:val="18"/>
              </w:rPr>
              <w:t>low</w:t>
            </w:r>
          </w:p>
          <w:p w14:paraId="3CFDD1EC" w14:textId="77777777" w:rsidR="00227A9B" w:rsidRPr="00227A9B" w:rsidRDefault="00227A9B" w:rsidP="000069A6">
            <w:pPr>
              <w:autoSpaceDE w:val="0"/>
              <w:autoSpaceDN w:val="0"/>
              <w:adjustRightInd w:val="0"/>
              <w:rPr>
                <w:rFonts w:ascii="Arial" w:hAnsi="Arial" w:cs="Arial"/>
                <w:bCs/>
                <w:sz w:val="18"/>
                <w:szCs w:val="18"/>
              </w:rPr>
            </w:pPr>
            <w:r w:rsidRPr="00227A9B">
              <w:rPr>
                <w:rFonts w:ascii="Arial" w:hAnsi="Arial" w:cs="Arial"/>
                <w:bCs/>
                <w:sz w:val="18"/>
                <w:szCs w:val="18"/>
              </w:rPr>
              <w:t>low</w:t>
            </w:r>
          </w:p>
        </w:tc>
      </w:tr>
    </w:tbl>
    <w:p w14:paraId="594FEE1C" w14:textId="77777777" w:rsidR="00F84D2D" w:rsidRDefault="00F84D2D" w:rsidP="000069A6">
      <w:pPr>
        <w:autoSpaceDE w:val="0"/>
        <w:autoSpaceDN w:val="0"/>
        <w:adjustRightInd w:val="0"/>
        <w:spacing w:after="0" w:line="240" w:lineRule="auto"/>
        <w:rPr>
          <w:rFonts w:ascii="Arial" w:hAnsi="Arial" w:cs="Arial"/>
          <w:b/>
          <w:bCs/>
          <w:sz w:val="18"/>
          <w:szCs w:val="18"/>
        </w:rPr>
      </w:pPr>
    </w:p>
    <w:p w14:paraId="6A6E7C50" w14:textId="77777777" w:rsidR="00F84D2D" w:rsidRDefault="00F84D2D" w:rsidP="000069A6">
      <w:pPr>
        <w:autoSpaceDE w:val="0"/>
        <w:autoSpaceDN w:val="0"/>
        <w:adjustRightInd w:val="0"/>
        <w:spacing w:after="0" w:line="240" w:lineRule="auto"/>
        <w:rPr>
          <w:rFonts w:ascii="Arial" w:hAnsi="Arial" w:cs="Arial"/>
          <w:b/>
          <w:bCs/>
          <w:sz w:val="18"/>
          <w:szCs w:val="18"/>
        </w:rPr>
      </w:pPr>
    </w:p>
    <w:p w14:paraId="2BA40898" w14:textId="77777777" w:rsidR="000069A6" w:rsidRDefault="000069A6" w:rsidP="000069A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12.4. Mobility in soil</w:t>
      </w:r>
    </w:p>
    <w:p w14:paraId="4EEA688A" w14:textId="77777777" w:rsidR="00227A9B" w:rsidRDefault="00227A9B" w:rsidP="000069A6">
      <w:pPr>
        <w:autoSpaceDE w:val="0"/>
        <w:autoSpaceDN w:val="0"/>
        <w:adjustRightInd w:val="0"/>
        <w:spacing w:after="0" w:line="240" w:lineRule="auto"/>
        <w:rPr>
          <w:rFonts w:ascii="Arial" w:hAnsi="Arial" w:cs="Arial"/>
          <w:b/>
          <w:bCs/>
          <w:sz w:val="18"/>
          <w:szCs w:val="18"/>
        </w:rPr>
      </w:pPr>
    </w:p>
    <w:p w14:paraId="11B94E40" w14:textId="77777777" w:rsidR="00227A9B" w:rsidRPr="00227A9B" w:rsidRDefault="00227A9B" w:rsidP="00227A9B">
      <w:pPr>
        <w:autoSpaceDE w:val="0"/>
        <w:autoSpaceDN w:val="0"/>
        <w:adjustRightInd w:val="0"/>
        <w:spacing w:after="0" w:line="240" w:lineRule="auto"/>
        <w:rPr>
          <w:rFonts w:ascii="Arial,Bold" w:hAnsi="Arial,Bold" w:cs="Arial,Bold"/>
          <w:bCs/>
          <w:sz w:val="18"/>
          <w:szCs w:val="18"/>
        </w:rPr>
      </w:pPr>
      <w:r w:rsidRPr="00227A9B">
        <w:rPr>
          <w:rFonts w:ascii="Arial,Bold" w:hAnsi="Arial,Bold" w:cs="Arial,Bold"/>
          <w:b/>
          <w:bCs/>
          <w:sz w:val="18"/>
          <w:szCs w:val="18"/>
        </w:rPr>
        <w:t>Soil/water partition coefficient (KOC):</w:t>
      </w:r>
      <w:r>
        <w:rPr>
          <w:rFonts w:ascii="Arial,Bold" w:hAnsi="Arial,Bold" w:cs="Arial,Bold"/>
          <w:b/>
          <w:bCs/>
          <w:sz w:val="18"/>
          <w:szCs w:val="18"/>
        </w:rPr>
        <w:t xml:space="preserve"> </w:t>
      </w:r>
      <w:r>
        <w:rPr>
          <w:rFonts w:ascii="Arial,Bold" w:hAnsi="Arial,Bold" w:cs="Arial,Bold"/>
          <w:b/>
          <w:bCs/>
          <w:sz w:val="18"/>
          <w:szCs w:val="18"/>
        </w:rPr>
        <w:tab/>
      </w:r>
      <w:r>
        <w:rPr>
          <w:rFonts w:ascii="Arial,Bold" w:hAnsi="Arial,Bold" w:cs="Arial,Bold"/>
          <w:bCs/>
          <w:sz w:val="18"/>
          <w:szCs w:val="18"/>
        </w:rPr>
        <w:t>Not available</w:t>
      </w:r>
    </w:p>
    <w:p w14:paraId="0CFBB81B" w14:textId="77777777" w:rsidR="000069A6" w:rsidRDefault="000069A6" w:rsidP="000069A6">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Mobility: </w:t>
      </w:r>
      <w:r w:rsidR="00227A9B">
        <w:rPr>
          <w:rFonts w:ascii="Arial" w:hAnsi="Arial" w:cs="Arial"/>
          <w:b/>
          <w:bCs/>
          <w:sz w:val="18"/>
          <w:szCs w:val="18"/>
        </w:rPr>
        <w:tab/>
      </w:r>
      <w:r w:rsidR="00227A9B">
        <w:rPr>
          <w:rFonts w:ascii="Arial" w:hAnsi="Arial" w:cs="Arial"/>
          <w:b/>
          <w:bCs/>
          <w:sz w:val="18"/>
          <w:szCs w:val="18"/>
        </w:rPr>
        <w:tab/>
      </w:r>
      <w:r w:rsidR="00227A9B">
        <w:rPr>
          <w:rFonts w:ascii="Arial" w:hAnsi="Arial" w:cs="Arial"/>
          <w:b/>
          <w:bCs/>
          <w:sz w:val="18"/>
          <w:szCs w:val="18"/>
        </w:rPr>
        <w:tab/>
      </w:r>
      <w:r w:rsidR="00227A9B">
        <w:rPr>
          <w:rFonts w:ascii="Arial" w:hAnsi="Arial" w:cs="Arial"/>
          <w:b/>
          <w:bCs/>
          <w:sz w:val="18"/>
          <w:szCs w:val="18"/>
        </w:rPr>
        <w:tab/>
      </w:r>
      <w:r w:rsidR="00227A9B">
        <w:rPr>
          <w:rFonts w:ascii="Arial" w:hAnsi="Arial" w:cs="Arial"/>
          <w:sz w:val="18"/>
          <w:szCs w:val="18"/>
        </w:rPr>
        <w:t>Not</w:t>
      </w:r>
      <w:r>
        <w:rPr>
          <w:rFonts w:ascii="Arial" w:hAnsi="Arial" w:cs="Arial"/>
          <w:sz w:val="18"/>
          <w:szCs w:val="18"/>
        </w:rPr>
        <w:t xml:space="preserve"> available.</w:t>
      </w:r>
    </w:p>
    <w:p w14:paraId="2FD2A8E5" w14:textId="77777777" w:rsidR="000069A6" w:rsidRDefault="000069A6" w:rsidP="000069A6">
      <w:pPr>
        <w:autoSpaceDE w:val="0"/>
        <w:autoSpaceDN w:val="0"/>
        <w:adjustRightInd w:val="0"/>
        <w:spacing w:after="0" w:line="240" w:lineRule="auto"/>
        <w:rPr>
          <w:rFonts w:ascii="Arial" w:hAnsi="Arial" w:cs="Arial"/>
          <w:sz w:val="18"/>
          <w:szCs w:val="18"/>
        </w:rPr>
      </w:pPr>
    </w:p>
    <w:p w14:paraId="3FA61ECD" w14:textId="77777777" w:rsidR="000069A6" w:rsidRDefault="000069A6" w:rsidP="000069A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12.5. Results of PBT and </w:t>
      </w:r>
      <w:proofErr w:type="spellStart"/>
      <w:r>
        <w:rPr>
          <w:rFonts w:ascii="Arial" w:hAnsi="Arial" w:cs="Arial"/>
          <w:b/>
          <w:bCs/>
          <w:sz w:val="18"/>
          <w:szCs w:val="18"/>
        </w:rPr>
        <w:t>vPvB</w:t>
      </w:r>
      <w:proofErr w:type="spellEnd"/>
      <w:r>
        <w:rPr>
          <w:rFonts w:ascii="Arial" w:hAnsi="Arial" w:cs="Arial"/>
          <w:b/>
          <w:bCs/>
          <w:sz w:val="18"/>
          <w:szCs w:val="18"/>
        </w:rPr>
        <w:t xml:space="preserve"> assessment</w:t>
      </w:r>
    </w:p>
    <w:p w14:paraId="62F86E7F" w14:textId="77777777" w:rsidR="000069A6" w:rsidRDefault="000069A6" w:rsidP="000069A6">
      <w:pPr>
        <w:autoSpaceDE w:val="0"/>
        <w:autoSpaceDN w:val="0"/>
        <w:adjustRightInd w:val="0"/>
        <w:spacing w:after="0" w:line="240" w:lineRule="auto"/>
        <w:rPr>
          <w:rFonts w:ascii="Arial" w:hAnsi="Arial" w:cs="Arial"/>
          <w:b/>
          <w:bCs/>
          <w:sz w:val="18"/>
          <w:szCs w:val="18"/>
        </w:rPr>
      </w:pPr>
    </w:p>
    <w:p w14:paraId="6FB3D7AC" w14:textId="77777777" w:rsidR="000069A6" w:rsidRDefault="000069A6" w:rsidP="000069A6">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PBT: </w:t>
      </w:r>
      <w:r w:rsidR="00227A9B">
        <w:rPr>
          <w:rFonts w:ascii="Arial" w:hAnsi="Arial" w:cs="Arial"/>
          <w:b/>
          <w:bCs/>
          <w:sz w:val="18"/>
          <w:szCs w:val="18"/>
        </w:rPr>
        <w:tab/>
      </w:r>
      <w:r w:rsidR="00227A9B">
        <w:rPr>
          <w:rFonts w:ascii="Arial" w:hAnsi="Arial" w:cs="Arial"/>
          <w:b/>
          <w:bCs/>
          <w:sz w:val="18"/>
          <w:szCs w:val="18"/>
        </w:rPr>
        <w:tab/>
      </w:r>
      <w:r w:rsidR="00227A9B">
        <w:rPr>
          <w:rFonts w:ascii="Arial" w:hAnsi="Arial" w:cs="Arial"/>
          <w:b/>
          <w:bCs/>
          <w:sz w:val="18"/>
          <w:szCs w:val="18"/>
        </w:rPr>
        <w:tab/>
      </w:r>
      <w:r w:rsidR="00227A9B">
        <w:rPr>
          <w:rFonts w:ascii="Arial" w:hAnsi="Arial" w:cs="Arial"/>
          <w:b/>
          <w:bCs/>
          <w:sz w:val="18"/>
          <w:szCs w:val="18"/>
        </w:rPr>
        <w:tab/>
      </w:r>
      <w:r w:rsidR="00227A9B">
        <w:rPr>
          <w:rFonts w:ascii="Arial" w:hAnsi="Arial" w:cs="Arial"/>
          <w:b/>
          <w:bCs/>
          <w:sz w:val="18"/>
          <w:szCs w:val="18"/>
        </w:rPr>
        <w:tab/>
      </w:r>
      <w:r w:rsidR="00227A9B">
        <w:rPr>
          <w:rFonts w:ascii="Arial" w:hAnsi="Arial" w:cs="Arial"/>
          <w:sz w:val="18"/>
          <w:szCs w:val="18"/>
        </w:rPr>
        <w:t>Not applicable</w:t>
      </w:r>
    </w:p>
    <w:p w14:paraId="6165E402" w14:textId="77777777" w:rsidR="00227A9B" w:rsidRPr="00227A9B" w:rsidRDefault="00227A9B" w:rsidP="000069A6">
      <w:pPr>
        <w:autoSpaceDE w:val="0"/>
        <w:autoSpaceDN w:val="0"/>
        <w:adjustRightInd w:val="0"/>
        <w:spacing w:after="0" w:line="240" w:lineRule="auto"/>
        <w:rPr>
          <w:rFonts w:ascii="Arial" w:hAnsi="Arial" w:cs="Arial"/>
          <w:b/>
          <w:sz w:val="18"/>
          <w:szCs w:val="18"/>
        </w:rPr>
      </w:pPr>
      <w:proofErr w:type="spellStart"/>
      <w:r w:rsidRPr="00227A9B">
        <w:rPr>
          <w:rFonts w:ascii="Arial" w:hAnsi="Arial" w:cs="Arial"/>
          <w:b/>
          <w:sz w:val="18"/>
          <w:szCs w:val="18"/>
        </w:rPr>
        <w:t>vPvB</w:t>
      </w:r>
      <w:proofErr w:type="spellEnd"/>
      <w:r>
        <w:rPr>
          <w:rFonts w:ascii="Arial" w:hAnsi="Arial" w:cs="Arial"/>
          <w:b/>
          <w:sz w:val="18"/>
          <w:szCs w:val="18"/>
        </w:rPr>
        <w:t>:</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27A9B">
        <w:rPr>
          <w:rFonts w:ascii="Arial" w:hAnsi="Arial" w:cs="Arial"/>
          <w:sz w:val="18"/>
          <w:szCs w:val="18"/>
        </w:rPr>
        <w:t>Not applicable</w:t>
      </w:r>
    </w:p>
    <w:p w14:paraId="1CE90AC1" w14:textId="77777777" w:rsidR="000069A6" w:rsidRDefault="000069A6" w:rsidP="000069A6">
      <w:pPr>
        <w:autoSpaceDE w:val="0"/>
        <w:autoSpaceDN w:val="0"/>
        <w:adjustRightInd w:val="0"/>
        <w:spacing w:after="0" w:line="240" w:lineRule="auto"/>
        <w:rPr>
          <w:rFonts w:ascii="Arial" w:hAnsi="Arial" w:cs="Arial"/>
          <w:sz w:val="18"/>
          <w:szCs w:val="18"/>
        </w:rPr>
      </w:pPr>
    </w:p>
    <w:p w14:paraId="334E426A" w14:textId="77777777" w:rsidR="000069A6" w:rsidRPr="00227A9B" w:rsidRDefault="000069A6" w:rsidP="000069A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12.6. Other adverse effects</w:t>
      </w:r>
      <w:r w:rsidR="00227A9B">
        <w:rPr>
          <w:rFonts w:ascii="Arial" w:hAnsi="Arial" w:cs="Arial"/>
          <w:b/>
          <w:bCs/>
          <w:sz w:val="18"/>
          <w:szCs w:val="18"/>
        </w:rPr>
        <w:t>:</w:t>
      </w:r>
      <w:r w:rsidR="00227A9B">
        <w:rPr>
          <w:rFonts w:ascii="Arial" w:hAnsi="Arial" w:cs="Arial"/>
          <w:b/>
          <w:bCs/>
          <w:sz w:val="18"/>
          <w:szCs w:val="18"/>
        </w:rPr>
        <w:tab/>
      </w:r>
      <w:r w:rsidR="00227A9B">
        <w:rPr>
          <w:rFonts w:ascii="Arial" w:hAnsi="Arial" w:cs="Arial"/>
          <w:b/>
          <w:bCs/>
          <w:sz w:val="18"/>
          <w:szCs w:val="18"/>
        </w:rPr>
        <w:tab/>
      </w:r>
      <w:r w:rsidR="00227A9B" w:rsidRPr="00227A9B">
        <w:rPr>
          <w:rFonts w:ascii="Arial" w:hAnsi="Arial" w:cs="Arial"/>
          <w:sz w:val="18"/>
          <w:szCs w:val="18"/>
        </w:rPr>
        <w:t>No known significant effects or critical hazards.</w:t>
      </w:r>
    </w:p>
    <w:p w14:paraId="5C56AE1A" w14:textId="77777777" w:rsidR="000069A6" w:rsidRDefault="000069A6" w:rsidP="000069A6">
      <w:pPr>
        <w:autoSpaceDE w:val="0"/>
        <w:autoSpaceDN w:val="0"/>
        <w:adjustRightInd w:val="0"/>
        <w:spacing w:after="0" w:line="240" w:lineRule="auto"/>
        <w:rPr>
          <w:rFonts w:ascii="Arial" w:hAnsi="Arial" w:cs="Arial"/>
          <w:b/>
          <w:bCs/>
          <w:sz w:val="20"/>
          <w:szCs w:val="20"/>
        </w:rPr>
      </w:pPr>
    </w:p>
    <w:p w14:paraId="0462143C" w14:textId="77777777" w:rsidR="00227A9B" w:rsidRDefault="00227A9B" w:rsidP="000069A6">
      <w:pPr>
        <w:autoSpaceDE w:val="0"/>
        <w:autoSpaceDN w:val="0"/>
        <w:adjustRightInd w:val="0"/>
        <w:spacing w:after="0" w:line="240" w:lineRule="auto"/>
        <w:rPr>
          <w:rFonts w:ascii="Arial" w:hAnsi="Arial" w:cs="Arial"/>
          <w:b/>
          <w:bCs/>
          <w:sz w:val="20"/>
          <w:szCs w:val="20"/>
        </w:rPr>
      </w:pPr>
    </w:p>
    <w:p w14:paraId="41AEEDC8" w14:textId="77777777" w:rsidR="000069A6" w:rsidRDefault="000069A6" w:rsidP="000069A6">
      <w:pPr>
        <w:autoSpaceDE w:val="0"/>
        <w:autoSpaceDN w:val="0"/>
        <w:adjustRightInd w:val="0"/>
        <w:spacing w:after="0" w:line="240" w:lineRule="auto"/>
        <w:rPr>
          <w:rFonts w:ascii="Arial" w:hAnsi="Arial" w:cs="Arial"/>
          <w:b/>
          <w:bCs/>
          <w:sz w:val="20"/>
          <w:szCs w:val="20"/>
          <w:u w:val="single"/>
        </w:rPr>
      </w:pPr>
      <w:r w:rsidRPr="00227A9B">
        <w:rPr>
          <w:rFonts w:ascii="Arial" w:hAnsi="Arial" w:cs="Arial"/>
          <w:b/>
          <w:bCs/>
          <w:sz w:val="20"/>
          <w:szCs w:val="20"/>
          <w:u w:val="single"/>
        </w:rPr>
        <w:lastRenderedPageBreak/>
        <w:t>Section 13: Disposal considerations</w:t>
      </w:r>
    </w:p>
    <w:p w14:paraId="6EE4DD08" w14:textId="77777777" w:rsidR="00E201AB" w:rsidRDefault="00E201AB" w:rsidP="000069A6">
      <w:pPr>
        <w:autoSpaceDE w:val="0"/>
        <w:autoSpaceDN w:val="0"/>
        <w:adjustRightInd w:val="0"/>
        <w:spacing w:after="0" w:line="240" w:lineRule="auto"/>
        <w:rPr>
          <w:rFonts w:ascii="Arial" w:hAnsi="Arial" w:cs="Arial"/>
          <w:b/>
          <w:bCs/>
          <w:sz w:val="20"/>
          <w:szCs w:val="20"/>
          <w:u w:val="single"/>
        </w:rPr>
      </w:pPr>
    </w:p>
    <w:p w14:paraId="5D0071C4" w14:textId="77777777" w:rsidR="00E201AB" w:rsidRPr="00E201AB" w:rsidRDefault="00E201AB" w:rsidP="00E201AB">
      <w:pPr>
        <w:autoSpaceDE w:val="0"/>
        <w:autoSpaceDN w:val="0"/>
        <w:adjustRightInd w:val="0"/>
        <w:spacing w:after="0" w:line="240" w:lineRule="auto"/>
        <w:rPr>
          <w:rFonts w:ascii="Arial" w:hAnsi="Arial" w:cs="Arial"/>
          <w:sz w:val="18"/>
          <w:szCs w:val="18"/>
        </w:rPr>
      </w:pPr>
      <w:r w:rsidRPr="00E201AB">
        <w:rPr>
          <w:rFonts w:ascii="Arial" w:hAnsi="Arial" w:cs="Arial"/>
          <w:sz w:val="18"/>
          <w:szCs w:val="18"/>
        </w:rPr>
        <w:t>The information in this section contains generic advice and guidance. The list of Identified Uses in Section 1 should be consulted for any available use-specific information provided in the Exposure Scenario(s).</w:t>
      </w:r>
    </w:p>
    <w:p w14:paraId="751961C3" w14:textId="77777777" w:rsidR="000069A6" w:rsidRPr="00E201AB" w:rsidRDefault="000069A6" w:rsidP="000069A6">
      <w:pPr>
        <w:autoSpaceDE w:val="0"/>
        <w:autoSpaceDN w:val="0"/>
        <w:adjustRightInd w:val="0"/>
        <w:spacing w:after="0" w:line="240" w:lineRule="auto"/>
        <w:rPr>
          <w:rFonts w:ascii="Arial" w:hAnsi="Arial" w:cs="Arial"/>
          <w:b/>
          <w:bCs/>
          <w:sz w:val="18"/>
          <w:szCs w:val="18"/>
        </w:rPr>
      </w:pPr>
    </w:p>
    <w:p w14:paraId="69C875D1" w14:textId="77777777" w:rsidR="000069A6" w:rsidRPr="00E201AB" w:rsidRDefault="000069A6" w:rsidP="000069A6">
      <w:pPr>
        <w:autoSpaceDE w:val="0"/>
        <w:autoSpaceDN w:val="0"/>
        <w:adjustRightInd w:val="0"/>
        <w:spacing w:after="0" w:line="240" w:lineRule="auto"/>
        <w:rPr>
          <w:rFonts w:ascii="Arial" w:hAnsi="Arial" w:cs="Arial"/>
          <w:b/>
          <w:bCs/>
          <w:sz w:val="18"/>
          <w:szCs w:val="18"/>
        </w:rPr>
      </w:pPr>
      <w:r w:rsidRPr="00E201AB">
        <w:rPr>
          <w:rFonts w:ascii="Arial" w:hAnsi="Arial" w:cs="Arial"/>
          <w:b/>
          <w:bCs/>
          <w:sz w:val="18"/>
          <w:szCs w:val="18"/>
        </w:rPr>
        <w:t>13.1. Waste treatment methods</w:t>
      </w:r>
    </w:p>
    <w:p w14:paraId="4A5CB60E" w14:textId="77777777" w:rsidR="00E201AB" w:rsidRPr="00E201AB" w:rsidRDefault="00E201AB" w:rsidP="000069A6">
      <w:pPr>
        <w:autoSpaceDE w:val="0"/>
        <w:autoSpaceDN w:val="0"/>
        <w:adjustRightInd w:val="0"/>
        <w:spacing w:after="0" w:line="240" w:lineRule="auto"/>
        <w:rPr>
          <w:rFonts w:ascii="Arial" w:hAnsi="Arial" w:cs="Arial"/>
          <w:b/>
          <w:bCs/>
          <w:sz w:val="18"/>
          <w:szCs w:val="18"/>
        </w:rPr>
      </w:pPr>
    </w:p>
    <w:p w14:paraId="61C11CD6" w14:textId="77777777" w:rsidR="000069A6" w:rsidRDefault="00E201AB" w:rsidP="000069A6">
      <w:pPr>
        <w:autoSpaceDE w:val="0"/>
        <w:autoSpaceDN w:val="0"/>
        <w:adjustRightInd w:val="0"/>
        <w:spacing w:after="0" w:line="240" w:lineRule="auto"/>
        <w:rPr>
          <w:rFonts w:ascii="Arial" w:hAnsi="Arial" w:cs="Arial"/>
          <w:b/>
          <w:bCs/>
          <w:sz w:val="18"/>
          <w:szCs w:val="18"/>
          <w:u w:val="single"/>
        </w:rPr>
      </w:pPr>
      <w:r w:rsidRPr="00E201AB">
        <w:rPr>
          <w:rFonts w:ascii="Arial" w:hAnsi="Arial" w:cs="Arial"/>
          <w:b/>
          <w:bCs/>
          <w:sz w:val="18"/>
          <w:szCs w:val="18"/>
          <w:u w:val="single"/>
        </w:rPr>
        <w:t>Product</w:t>
      </w:r>
    </w:p>
    <w:p w14:paraId="487C3135" w14:textId="77777777" w:rsidR="00E201AB" w:rsidRPr="00E201AB" w:rsidRDefault="00E201AB" w:rsidP="000069A6">
      <w:pPr>
        <w:autoSpaceDE w:val="0"/>
        <w:autoSpaceDN w:val="0"/>
        <w:adjustRightInd w:val="0"/>
        <w:spacing w:after="0" w:line="240" w:lineRule="auto"/>
        <w:rPr>
          <w:rFonts w:ascii="Arial" w:hAnsi="Arial" w:cs="Arial"/>
          <w:b/>
          <w:bCs/>
          <w:sz w:val="18"/>
          <w:szCs w:val="18"/>
          <w:u w:val="single"/>
        </w:rPr>
      </w:pPr>
    </w:p>
    <w:p w14:paraId="5F789492" w14:textId="77777777" w:rsidR="000069A6" w:rsidRDefault="00E201AB" w:rsidP="00E201AB">
      <w:pPr>
        <w:autoSpaceDE w:val="0"/>
        <w:autoSpaceDN w:val="0"/>
        <w:adjustRightInd w:val="0"/>
        <w:spacing w:after="0" w:line="240" w:lineRule="auto"/>
        <w:ind w:left="2880" w:hanging="2160"/>
        <w:rPr>
          <w:rFonts w:ascii="Arial" w:hAnsi="Arial" w:cs="Arial"/>
          <w:sz w:val="18"/>
          <w:szCs w:val="18"/>
        </w:rPr>
      </w:pPr>
      <w:r w:rsidRPr="00E201AB">
        <w:rPr>
          <w:rFonts w:ascii="Arial" w:hAnsi="Arial" w:cs="Arial"/>
          <w:b/>
          <w:bCs/>
          <w:sz w:val="18"/>
          <w:szCs w:val="18"/>
        </w:rPr>
        <w:t>Methods of disposal</w:t>
      </w:r>
      <w:r w:rsidR="000069A6" w:rsidRPr="00E201AB">
        <w:rPr>
          <w:rFonts w:ascii="Arial" w:hAnsi="Arial" w:cs="Arial"/>
          <w:b/>
          <w:bCs/>
          <w:sz w:val="18"/>
          <w:szCs w:val="18"/>
        </w:rPr>
        <w:t xml:space="preserve">: </w:t>
      </w:r>
      <w:r w:rsidRPr="00E201AB">
        <w:rPr>
          <w:rFonts w:ascii="Arial" w:hAnsi="Arial" w:cs="Arial"/>
          <w:b/>
          <w:bCs/>
          <w:sz w:val="18"/>
          <w:szCs w:val="18"/>
        </w:rPr>
        <w:tab/>
      </w:r>
      <w:r w:rsidRPr="00E201AB">
        <w:rPr>
          <w:rFonts w:ascii="Arial" w:hAnsi="Arial" w:cs="Arial"/>
          <w:sz w:val="18"/>
          <w:szCs w:val="18"/>
        </w:rPr>
        <w:t>The generation of waste should be avoided or minimised wherever possible. Disposal of this product, solutions and any by-products should at all times comply with the requirements of environmental protection and waste disposal legislation and any regional local authority requirements. Dispose of surplus and nonrecyclable products via a licensed waste disposal contractor. Waste should not be disposed of untreated to the sewer unless fully compliant with the requirements of all authorities with jurisdiction.</w:t>
      </w:r>
    </w:p>
    <w:p w14:paraId="2FE88878" w14:textId="77777777" w:rsidR="00E201AB" w:rsidRPr="00E201AB" w:rsidRDefault="00E201AB" w:rsidP="00E201AB">
      <w:pPr>
        <w:autoSpaceDE w:val="0"/>
        <w:autoSpaceDN w:val="0"/>
        <w:adjustRightInd w:val="0"/>
        <w:spacing w:after="0" w:line="240" w:lineRule="auto"/>
        <w:ind w:left="2880" w:hanging="2160"/>
        <w:rPr>
          <w:rFonts w:ascii="Arial" w:hAnsi="Arial" w:cs="Arial"/>
          <w:sz w:val="18"/>
          <w:szCs w:val="18"/>
        </w:rPr>
      </w:pPr>
    </w:p>
    <w:p w14:paraId="06C83EDC" w14:textId="77777777" w:rsidR="00E201AB" w:rsidRPr="00E201AB" w:rsidRDefault="00E201AB" w:rsidP="00E201AB">
      <w:pPr>
        <w:autoSpaceDE w:val="0"/>
        <w:autoSpaceDN w:val="0"/>
        <w:adjustRightInd w:val="0"/>
        <w:spacing w:after="0" w:line="240" w:lineRule="auto"/>
        <w:ind w:left="2880" w:hanging="2160"/>
        <w:rPr>
          <w:rFonts w:ascii="Arial" w:hAnsi="Arial" w:cs="Arial"/>
          <w:sz w:val="18"/>
          <w:szCs w:val="18"/>
        </w:rPr>
      </w:pPr>
      <w:r w:rsidRPr="00E201AB">
        <w:rPr>
          <w:rFonts w:ascii="Arial" w:hAnsi="Arial" w:cs="Arial"/>
          <w:b/>
          <w:bCs/>
          <w:sz w:val="18"/>
          <w:szCs w:val="18"/>
        </w:rPr>
        <w:t>Hazardous waste:</w:t>
      </w:r>
      <w:r w:rsidRPr="00E201AB">
        <w:rPr>
          <w:rFonts w:ascii="Arial" w:hAnsi="Arial" w:cs="Arial"/>
          <w:sz w:val="18"/>
          <w:szCs w:val="18"/>
        </w:rPr>
        <w:tab/>
        <w:t>The classification of the product may meet the criteria for a hazardous waste.</w:t>
      </w:r>
    </w:p>
    <w:p w14:paraId="4B203A8A" w14:textId="77777777" w:rsidR="00E201AB" w:rsidRPr="00E201AB" w:rsidRDefault="00E201AB" w:rsidP="00E201AB">
      <w:pPr>
        <w:autoSpaceDE w:val="0"/>
        <w:autoSpaceDN w:val="0"/>
        <w:adjustRightInd w:val="0"/>
        <w:spacing w:after="0" w:line="240" w:lineRule="auto"/>
        <w:rPr>
          <w:rFonts w:ascii="Arial" w:hAnsi="Arial" w:cs="Arial"/>
          <w:b/>
          <w:bCs/>
          <w:sz w:val="18"/>
          <w:szCs w:val="18"/>
        </w:rPr>
      </w:pPr>
    </w:p>
    <w:p w14:paraId="2E7297F3" w14:textId="77777777" w:rsidR="00E201AB" w:rsidRDefault="00E201AB" w:rsidP="00E201AB">
      <w:pPr>
        <w:autoSpaceDE w:val="0"/>
        <w:autoSpaceDN w:val="0"/>
        <w:adjustRightInd w:val="0"/>
        <w:spacing w:after="0" w:line="240" w:lineRule="auto"/>
        <w:rPr>
          <w:rFonts w:ascii="Arial" w:hAnsi="Arial" w:cs="Arial"/>
          <w:b/>
          <w:bCs/>
          <w:sz w:val="18"/>
          <w:szCs w:val="18"/>
          <w:u w:val="single"/>
        </w:rPr>
      </w:pPr>
      <w:r w:rsidRPr="00E201AB">
        <w:rPr>
          <w:rFonts w:ascii="Arial" w:hAnsi="Arial" w:cs="Arial"/>
          <w:b/>
          <w:bCs/>
          <w:sz w:val="18"/>
          <w:szCs w:val="18"/>
          <w:u w:val="single"/>
        </w:rPr>
        <w:t>Packaging</w:t>
      </w:r>
    </w:p>
    <w:p w14:paraId="7D3C1A9E" w14:textId="77777777" w:rsidR="00E201AB" w:rsidRPr="00E201AB" w:rsidRDefault="00E201AB" w:rsidP="00E201AB">
      <w:pPr>
        <w:autoSpaceDE w:val="0"/>
        <w:autoSpaceDN w:val="0"/>
        <w:adjustRightInd w:val="0"/>
        <w:spacing w:after="0" w:line="240" w:lineRule="auto"/>
        <w:rPr>
          <w:rFonts w:ascii="Arial" w:hAnsi="Arial" w:cs="Arial"/>
          <w:b/>
          <w:bCs/>
          <w:sz w:val="18"/>
          <w:szCs w:val="18"/>
          <w:u w:val="single"/>
        </w:rPr>
      </w:pPr>
    </w:p>
    <w:p w14:paraId="05D61B55" w14:textId="77777777" w:rsidR="00E201AB" w:rsidRDefault="00E201AB" w:rsidP="00E201AB">
      <w:pPr>
        <w:autoSpaceDE w:val="0"/>
        <w:autoSpaceDN w:val="0"/>
        <w:adjustRightInd w:val="0"/>
        <w:spacing w:after="0" w:line="240" w:lineRule="auto"/>
        <w:ind w:left="2880" w:hanging="2160"/>
        <w:rPr>
          <w:rFonts w:ascii="Arial" w:hAnsi="Arial" w:cs="Arial"/>
          <w:bCs/>
          <w:sz w:val="18"/>
          <w:szCs w:val="18"/>
        </w:rPr>
      </w:pPr>
      <w:r w:rsidRPr="00E201AB">
        <w:rPr>
          <w:rFonts w:ascii="Arial" w:hAnsi="Arial" w:cs="Arial"/>
          <w:b/>
          <w:bCs/>
          <w:sz w:val="18"/>
          <w:szCs w:val="18"/>
        </w:rPr>
        <w:t>Methods of disposal:</w:t>
      </w:r>
      <w:r w:rsidRPr="00E201AB">
        <w:rPr>
          <w:rFonts w:ascii="Arial" w:hAnsi="Arial" w:cs="Arial"/>
          <w:b/>
          <w:bCs/>
          <w:sz w:val="18"/>
          <w:szCs w:val="18"/>
        </w:rPr>
        <w:tab/>
      </w:r>
      <w:r w:rsidRPr="00E201AB">
        <w:rPr>
          <w:rFonts w:ascii="Arial" w:hAnsi="Arial" w:cs="Arial"/>
          <w:bCs/>
          <w:sz w:val="18"/>
          <w:szCs w:val="18"/>
        </w:rPr>
        <w:t>The generation of waste should be avoided or minimised wherever possible. Waste packaging should be recycled. Incineration or landfill should only be considered when recycling is not feasible.</w:t>
      </w:r>
    </w:p>
    <w:p w14:paraId="01E35025" w14:textId="77777777" w:rsidR="00E201AB" w:rsidRPr="00E201AB" w:rsidRDefault="00E201AB" w:rsidP="00E201AB">
      <w:pPr>
        <w:autoSpaceDE w:val="0"/>
        <w:autoSpaceDN w:val="0"/>
        <w:adjustRightInd w:val="0"/>
        <w:spacing w:after="0" w:line="240" w:lineRule="auto"/>
        <w:ind w:left="2880" w:hanging="2160"/>
        <w:rPr>
          <w:rFonts w:ascii="Arial" w:hAnsi="Arial" w:cs="Arial"/>
          <w:bCs/>
          <w:sz w:val="18"/>
          <w:szCs w:val="18"/>
        </w:rPr>
      </w:pPr>
    </w:p>
    <w:p w14:paraId="08863AC4" w14:textId="77777777" w:rsidR="00E201AB" w:rsidRPr="00E201AB" w:rsidRDefault="00E201AB" w:rsidP="00E201AB">
      <w:pPr>
        <w:autoSpaceDE w:val="0"/>
        <w:autoSpaceDN w:val="0"/>
        <w:adjustRightInd w:val="0"/>
        <w:spacing w:after="0" w:line="240" w:lineRule="auto"/>
        <w:ind w:left="2880" w:hanging="2160"/>
        <w:rPr>
          <w:rFonts w:ascii="Arial" w:hAnsi="Arial" w:cs="Arial"/>
          <w:sz w:val="18"/>
          <w:szCs w:val="18"/>
        </w:rPr>
      </w:pPr>
      <w:r w:rsidRPr="00E201AB">
        <w:rPr>
          <w:rFonts w:ascii="Arial" w:hAnsi="Arial" w:cs="Arial"/>
          <w:b/>
          <w:bCs/>
          <w:sz w:val="18"/>
          <w:szCs w:val="18"/>
        </w:rPr>
        <w:t>Special precautions:</w:t>
      </w:r>
      <w:r w:rsidRPr="00E201AB">
        <w:rPr>
          <w:rFonts w:ascii="Arial" w:hAnsi="Arial" w:cs="Arial"/>
          <w:bCs/>
          <w:sz w:val="18"/>
          <w:szCs w:val="18"/>
        </w:rPr>
        <w:tab/>
      </w:r>
      <w:r w:rsidRPr="00E201AB">
        <w:rPr>
          <w:rFonts w:ascii="Arial" w:hAnsi="Arial" w:cs="Arial"/>
          <w:sz w:val="18"/>
          <w:szCs w:val="18"/>
        </w:rPr>
        <w:t>This material and its container must be disposed of in a safe way. Care should be taken when handling emptied containers that have not been cleaned or rinsed out. Empty containers or liners may retain some product residues. Avoid dispersal of spilt material and runoff and contact with soil, waterways, drains and sewers.</w:t>
      </w:r>
    </w:p>
    <w:p w14:paraId="208921D6" w14:textId="77777777" w:rsidR="000069A6" w:rsidRPr="00E201AB" w:rsidRDefault="000069A6" w:rsidP="000069A6">
      <w:pPr>
        <w:autoSpaceDE w:val="0"/>
        <w:autoSpaceDN w:val="0"/>
        <w:adjustRightInd w:val="0"/>
        <w:spacing w:after="0" w:line="240" w:lineRule="auto"/>
        <w:rPr>
          <w:rFonts w:ascii="Arial" w:hAnsi="Arial" w:cs="Arial"/>
          <w:sz w:val="18"/>
          <w:szCs w:val="18"/>
        </w:rPr>
      </w:pPr>
    </w:p>
    <w:p w14:paraId="47E3D4CA" w14:textId="77777777" w:rsidR="000069A6" w:rsidRPr="00E201AB" w:rsidRDefault="000069A6" w:rsidP="000069A6">
      <w:pPr>
        <w:autoSpaceDE w:val="0"/>
        <w:autoSpaceDN w:val="0"/>
        <w:adjustRightInd w:val="0"/>
        <w:spacing w:after="0" w:line="240" w:lineRule="auto"/>
        <w:rPr>
          <w:rFonts w:ascii="Arial" w:hAnsi="Arial" w:cs="Arial"/>
          <w:b/>
          <w:bCs/>
          <w:sz w:val="20"/>
          <w:szCs w:val="20"/>
          <w:u w:val="single"/>
        </w:rPr>
      </w:pPr>
      <w:r w:rsidRPr="00E201AB">
        <w:rPr>
          <w:rFonts w:ascii="Arial" w:hAnsi="Arial" w:cs="Arial"/>
          <w:b/>
          <w:bCs/>
          <w:sz w:val="20"/>
          <w:szCs w:val="20"/>
          <w:u w:val="single"/>
        </w:rPr>
        <w:t>Section 14: Transport information</w:t>
      </w:r>
    </w:p>
    <w:p w14:paraId="0A6733F9" w14:textId="77777777" w:rsidR="000069A6" w:rsidRDefault="000069A6" w:rsidP="000069A6">
      <w:pPr>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848"/>
        <w:gridCol w:w="1848"/>
        <w:gridCol w:w="1848"/>
        <w:gridCol w:w="1849"/>
        <w:gridCol w:w="1849"/>
      </w:tblGrid>
      <w:tr w:rsidR="00E201AB" w14:paraId="4DF1ACC9" w14:textId="77777777" w:rsidTr="00E201AB">
        <w:tc>
          <w:tcPr>
            <w:tcW w:w="1848" w:type="dxa"/>
          </w:tcPr>
          <w:p w14:paraId="34418683" w14:textId="77777777" w:rsidR="00E201AB" w:rsidRDefault="00E201AB" w:rsidP="000069A6">
            <w:pPr>
              <w:autoSpaceDE w:val="0"/>
              <w:autoSpaceDN w:val="0"/>
              <w:adjustRightInd w:val="0"/>
              <w:rPr>
                <w:rFonts w:ascii="Arial" w:hAnsi="Arial" w:cs="Arial"/>
                <w:sz w:val="18"/>
                <w:szCs w:val="18"/>
              </w:rPr>
            </w:pPr>
          </w:p>
        </w:tc>
        <w:tc>
          <w:tcPr>
            <w:tcW w:w="1848" w:type="dxa"/>
          </w:tcPr>
          <w:p w14:paraId="50D22C20" w14:textId="77777777" w:rsidR="00E201AB" w:rsidRPr="00E201AB" w:rsidRDefault="00E201AB" w:rsidP="000069A6">
            <w:pPr>
              <w:autoSpaceDE w:val="0"/>
              <w:autoSpaceDN w:val="0"/>
              <w:adjustRightInd w:val="0"/>
              <w:rPr>
                <w:rFonts w:ascii="Arial" w:hAnsi="Arial" w:cs="Arial"/>
                <w:b/>
                <w:sz w:val="18"/>
                <w:szCs w:val="18"/>
              </w:rPr>
            </w:pPr>
            <w:r w:rsidRPr="00E201AB">
              <w:rPr>
                <w:rFonts w:ascii="Arial" w:hAnsi="Arial" w:cs="Arial"/>
                <w:b/>
                <w:sz w:val="18"/>
                <w:szCs w:val="18"/>
              </w:rPr>
              <w:t>ADR/RID</w:t>
            </w:r>
          </w:p>
        </w:tc>
        <w:tc>
          <w:tcPr>
            <w:tcW w:w="1848" w:type="dxa"/>
          </w:tcPr>
          <w:p w14:paraId="29F3ADFB" w14:textId="77777777" w:rsidR="00E201AB" w:rsidRPr="00E201AB" w:rsidRDefault="00E201AB" w:rsidP="000069A6">
            <w:pPr>
              <w:autoSpaceDE w:val="0"/>
              <w:autoSpaceDN w:val="0"/>
              <w:adjustRightInd w:val="0"/>
              <w:rPr>
                <w:rFonts w:ascii="Arial" w:hAnsi="Arial" w:cs="Arial"/>
                <w:b/>
                <w:sz w:val="18"/>
                <w:szCs w:val="18"/>
              </w:rPr>
            </w:pPr>
            <w:r w:rsidRPr="00E201AB">
              <w:rPr>
                <w:rFonts w:ascii="Arial" w:hAnsi="Arial" w:cs="Arial"/>
                <w:b/>
                <w:sz w:val="18"/>
                <w:szCs w:val="18"/>
              </w:rPr>
              <w:t>AND</w:t>
            </w:r>
          </w:p>
        </w:tc>
        <w:tc>
          <w:tcPr>
            <w:tcW w:w="1849" w:type="dxa"/>
          </w:tcPr>
          <w:p w14:paraId="04662E4F" w14:textId="77777777" w:rsidR="00E201AB" w:rsidRPr="00E201AB" w:rsidRDefault="00E201AB" w:rsidP="000069A6">
            <w:pPr>
              <w:autoSpaceDE w:val="0"/>
              <w:autoSpaceDN w:val="0"/>
              <w:adjustRightInd w:val="0"/>
              <w:rPr>
                <w:rFonts w:ascii="Arial" w:hAnsi="Arial" w:cs="Arial"/>
                <w:b/>
                <w:sz w:val="18"/>
                <w:szCs w:val="18"/>
              </w:rPr>
            </w:pPr>
            <w:r w:rsidRPr="00E201AB">
              <w:rPr>
                <w:rFonts w:ascii="Arial" w:hAnsi="Arial" w:cs="Arial"/>
                <w:b/>
                <w:sz w:val="18"/>
                <w:szCs w:val="18"/>
              </w:rPr>
              <w:t>IMDG</w:t>
            </w:r>
          </w:p>
        </w:tc>
        <w:tc>
          <w:tcPr>
            <w:tcW w:w="1849" w:type="dxa"/>
          </w:tcPr>
          <w:p w14:paraId="5F0B420C" w14:textId="77777777" w:rsidR="00E201AB" w:rsidRPr="00E201AB" w:rsidRDefault="00E201AB" w:rsidP="000069A6">
            <w:pPr>
              <w:autoSpaceDE w:val="0"/>
              <w:autoSpaceDN w:val="0"/>
              <w:adjustRightInd w:val="0"/>
              <w:rPr>
                <w:rFonts w:ascii="Arial" w:hAnsi="Arial" w:cs="Arial"/>
                <w:b/>
                <w:sz w:val="18"/>
                <w:szCs w:val="18"/>
              </w:rPr>
            </w:pPr>
            <w:r w:rsidRPr="00E201AB">
              <w:rPr>
                <w:rFonts w:ascii="Arial" w:hAnsi="Arial" w:cs="Arial"/>
                <w:b/>
                <w:sz w:val="18"/>
                <w:szCs w:val="18"/>
              </w:rPr>
              <w:t>IATA</w:t>
            </w:r>
          </w:p>
        </w:tc>
      </w:tr>
      <w:tr w:rsidR="00E201AB" w14:paraId="3EB2372D" w14:textId="77777777" w:rsidTr="00E201AB">
        <w:tc>
          <w:tcPr>
            <w:tcW w:w="1848" w:type="dxa"/>
          </w:tcPr>
          <w:p w14:paraId="4B7E8079" w14:textId="77777777" w:rsidR="00E201AB" w:rsidRPr="00E201AB" w:rsidRDefault="00E201AB" w:rsidP="000069A6">
            <w:pPr>
              <w:autoSpaceDE w:val="0"/>
              <w:autoSpaceDN w:val="0"/>
              <w:adjustRightInd w:val="0"/>
              <w:rPr>
                <w:rFonts w:ascii="Arial" w:hAnsi="Arial" w:cs="Arial"/>
                <w:b/>
                <w:sz w:val="18"/>
                <w:szCs w:val="18"/>
              </w:rPr>
            </w:pPr>
            <w:r w:rsidRPr="00E201AB">
              <w:rPr>
                <w:rFonts w:ascii="Arial" w:hAnsi="Arial" w:cs="Arial"/>
                <w:b/>
                <w:sz w:val="18"/>
                <w:szCs w:val="18"/>
              </w:rPr>
              <w:t>14.1 UN number</w:t>
            </w:r>
          </w:p>
        </w:tc>
        <w:tc>
          <w:tcPr>
            <w:tcW w:w="1848" w:type="dxa"/>
          </w:tcPr>
          <w:p w14:paraId="4F13798C"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Not regulated</w:t>
            </w:r>
          </w:p>
        </w:tc>
        <w:tc>
          <w:tcPr>
            <w:tcW w:w="1848" w:type="dxa"/>
          </w:tcPr>
          <w:p w14:paraId="392AD6A9"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Not regulated</w:t>
            </w:r>
          </w:p>
        </w:tc>
        <w:tc>
          <w:tcPr>
            <w:tcW w:w="1849" w:type="dxa"/>
          </w:tcPr>
          <w:p w14:paraId="3B79F354"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Not regulated</w:t>
            </w:r>
          </w:p>
        </w:tc>
        <w:tc>
          <w:tcPr>
            <w:tcW w:w="1849" w:type="dxa"/>
          </w:tcPr>
          <w:p w14:paraId="5078A080"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Not regulated</w:t>
            </w:r>
          </w:p>
        </w:tc>
      </w:tr>
      <w:tr w:rsidR="00E201AB" w14:paraId="073F4754" w14:textId="77777777" w:rsidTr="00E201AB">
        <w:tc>
          <w:tcPr>
            <w:tcW w:w="1848" w:type="dxa"/>
          </w:tcPr>
          <w:p w14:paraId="55FB89AB" w14:textId="77777777" w:rsidR="00E201AB" w:rsidRPr="00E201AB" w:rsidRDefault="00E201AB" w:rsidP="000069A6">
            <w:pPr>
              <w:autoSpaceDE w:val="0"/>
              <w:autoSpaceDN w:val="0"/>
              <w:adjustRightInd w:val="0"/>
              <w:rPr>
                <w:rFonts w:ascii="Arial" w:hAnsi="Arial" w:cs="Arial"/>
                <w:b/>
                <w:sz w:val="18"/>
                <w:szCs w:val="18"/>
              </w:rPr>
            </w:pPr>
            <w:r w:rsidRPr="00E201AB">
              <w:rPr>
                <w:rFonts w:ascii="Arial" w:hAnsi="Arial" w:cs="Arial"/>
                <w:b/>
                <w:sz w:val="18"/>
                <w:szCs w:val="18"/>
              </w:rPr>
              <w:t>14.2 UN proper shipping name</w:t>
            </w:r>
          </w:p>
        </w:tc>
        <w:tc>
          <w:tcPr>
            <w:tcW w:w="1848" w:type="dxa"/>
          </w:tcPr>
          <w:p w14:paraId="2DDD5A89"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w:t>
            </w:r>
          </w:p>
        </w:tc>
        <w:tc>
          <w:tcPr>
            <w:tcW w:w="1848" w:type="dxa"/>
          </w:tcPr>
          <w:p w14:paraId="1FE70573"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w:t>
            </w:r>
          </w:p>
        </w:tc>
        <w:tc>
          <w:tcPr>
            <w:tcW w:w="1849" w:type="dxa"/>
          </w:tcPr>
          <w:p w14:paraId="7CC8D1C8"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w:t>
            </w:r>
          </w:p>
        </w:tc>
        <w:tc>
          <w:tcPr>
            <w:tcW w:w="1849" w:type="dxa"/>
          </w:tcPr>
          <w:p w14:paraId="3F24F106"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w:t>
            </w:r>
          </w:p>
        </w:tc>
      </w:tr>
      <w:tr w:rsidR="00E201AB" w14:paraId="450591FF" w14:textId="77777777" w:rsidTr="00E201AB">
        <w:tc>
          <w:tcPr>
            <w:tcW w:w="1848" w:type="dxa"/>
          </w:tcPr>
          <w:p w14:paraId="21A01452" w14:textId="77777777" w:rsidR="00E201AB" w:rsidRPr="00E201AB" w:rsidRDefault="00E201AB" w:rsidP="000069A6">
            <w:pPr>
              <w:autoSpaceDE w:val="0"/>
              <w:autoSpaceDN w:val="0"/>
              <w:adjustRightInd w:val="0"/>
              <w:rPr>
                <w:rFonts w:ascii="Arial" w:hAnsi="Arial" w:cs="Arial"/>
                <w:b/>
                <w:sz w:val="18"/>
                <w:szCs w:val="18"/>
              </w:rPr>
            </w:pPr>
            <w:r w:rsidRPr="00E201AB">
              <w:rPr>
                <w:rFonts w:ascii="Arial" w:hAnsi="Arial" w:cs="Arial"/>
                <w:b/>
                <w:sz w:val="18"/>
                <w:szCs w:val="18"/>
              </w:rPr>
              <w:t>14.3 Transport hazard class(es)</w:t>
            </w:r>
          </w:p>
        </w:tc>
        <w:tc>
          <w:tcPr>
            <w:tcW w:w="1848" w:type="dxa"/>
          </w:tcPr>
          <w:p w14:paraId="1538471D"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w:t>
            </w:r>
          </w:p>
        </w:tc>
        <w:tc>
          <w:tcPr>
            <w:tcW w:w="1848" w:type="dxa"/>
          </w:tcPr>
          <w:p w14:paraId="2B0CD54A"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w:t>
            </w:r>
          </w:p>
        </w:tc>
        <w:tc>
          <w:tcPr>
            <w:tcW w:w="1849" w:type="dxa"/>
          </w:tcPr>
          <w:p w14:paraId="265F42BD"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w:t>
            </w:r>
          </w:p>
        </w:tc>
        <w:tc>
          <w:tcPr>
            <w:tcW w:w="1849" w:type="dxa"/>
          </w:tcPr>
          <w:p w14:paraId="2F9011BF"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w:t>
            </w:r>
          </w:p>
        </w:tc>
      </w:tr>
      <w:tr w:rsidR="00E201AB" w14:paraId="7555D573" w14:textId="77777777" w:rsidTr="00E201AB">
        <w:tc>
          <w:tcPr>
            <w:tcW w:w="1848" w:type="dxa"/>
          </w:tcPr>
          <w:p w14:paraId="01BEB3AA" w14:textId="77777777" w:rsidR="00E201AB" w:rsidRPr="00E201AB" w:rsidRDefault="00E201AB" w:rsidP="000069A6">
            <w:pPr>
              <w:autoSpaceDE w:val="0"/>
              <w:autoSpaceDN w:val="0"/>
              <w:adjustRightInd w:val="0"/>
              <w:rPr>
                <w:rFonts w:ascii="Arial" w:hAnsi="Arial" w:cs="Arial"/>
                <w:b/>
                <w:sz w:val="18"/>
                <w:szCs w:val="18"/>
              </w:rPr>
            </w:pPr>
            <w:r w:rsidRPr="00E201AB">
              <w:rPr>
                <w:rFonts w:ascii="Arial" w:hAnsi="Arial" w:cs="Arial"/>
                <w:b/>
                <w:sz w:val="18"/>
                <w:szCs w:val="18"/>
              </w:rPr>
              <w:t>14.4 Packing group</w:t>
            </w:r>
          </w:p>
        </w:tc>
        <w:tc>
          <w:tcPr>
            <w:tcW w:w="1848" w:type="dxa"/>
          </w:tcPr>
          <w:p w14:paraId="0BFF33F0"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w:t>
            </w:r>
          </w:p>
        </w:tc>
        <w:tc>
          <w:tcPr>
            <w:tcW w:w="1848" w:type="dxa"/>
          </w:tcPr>
          <w:p w14:paraId="587833FD"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w:t>
            </w:r>
          </w:p>
        </w:tc>
        <w:tc>
          <w:tcPr>
            <w:tcW w:w="1849" w:type="dxa"/>
          </w:tcPr>
          <w:p w14:paraId="166F4B6B"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w:t>
            </w:r>
          </w:p>
        </w:tc>
        <w:tc>
          <w:tcPr>
            <w:tcW w:w="1849" w:type="dxa"/>
          </w:tcPr>
          <w:p w14:paraId="46ACFC3F"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w:t>
            </w:r>
          </w:p>
        </w:tc>
      </w:tr>
      <w:tr w:rsidR="00E201AB" w14:paraId="03DA855C" w14:textId="77777777" w:rsidTr="00E201AB">
        <w:tc>
          <w:tcPr>
            <w:tcW w:w="1848" w:type="dxa"/>
          </w:tcPr>
          <w:p w14:paraId="78EA9170" w14:textId="77777777" w:rsidR="00E201AB" w:rsidRPr="00E201AB" w:rsidRDefault="00E201AB" w:rsidP="000069A6">
            <w:pPr>
              <w:autoSpaceDE w:val="0"/>
              <w:autoSpaceDN w:val="0"/>
              <w:adjustRightInd w:val="0"/>
              <w:rPr>
                <w:rFonts w:ascii="Arial" w:hAnsi="Arial" w:cs="Arial"/>
                <w:b/>
                <w:sz w:val="18"/>
                <w:szCs w:val="18"/>
              </w:rPr>
            </w:pPr>
            <w:r w:rsidRPr="00E201AB">
              <w:rPr>
                <w:rFonts w:ascii="Arial" w:hAnsi="Arial" w:cs="Arial"/>
                <w:b/>
                <w:sz w:val="18"/>
                <w:szCs w:val="18"/>
              </w:rPr>
              <w:t>14.5 Environmental hazards</w:t>
            </w:r>
          </w:p>
        </w:tc>
        <w:tc>
          <w:tcPr>
            <w:tcW w:w="1848" w:type="dxa"/>
          </w:tcPr>
          <w:p w14:paraId="59DA6ED8"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No</w:t>
            </w:r>
          </w:p>
        </w:tc>
        <w:tc>
          <w:tcPr>
            <w:tcW w:w="1848" w:type="dxa"/>
          </w:tcPr>
          <w:p w14:paraId="2BDB49BC"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No</w:t>
            </w:r>
          </w:p>
        </w:tc>
        <w:tc>
          <w:tcPr>
            <w:tcW w:w="1849" w:type="dxa"/>
          </w:tcPr>
          <w:p w14:paraId="16A86F0A"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No</w:t>
            </w:r>
          </w:p>
        </w:tc>
        <w:tc>
          <w:tcPr>
            <w:tcW w:w="1849" w:type="dxa"/>
          </w:tcPr>
          <w:p w14:paraId="56B89FE2"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No</w:t>
            </w:r>
          </w:p>
        </w:tc>
      </w:tr>
      <w:tr w:rsidR="00E201AB" w14:paraId="3DCC9924" w14:textId="77777777" w:rsidTr="00E201AB">
        <w:tc>
          <w:tcPr>
            <w:tcW w:w="1848" w:type="dxa"/>
          </w:tcPr>
          <w:p w14:paraId="713ACF3E" w14:textId="77777777" w:rsidR="00E201AB" w:rsidRPr="00E201AB" w:rsidRDefault="00E201AB" w:rsidP="000069A6">
            <w:pPr>
              <w:autoSpaceDE w:val="0"/>
              <w:autoSpaceDN w:val="0"/>
              <w:adjustRightInd w:val="0"/>
              <w:rPr>
                <w:rFonts w:ascii="Arial" w:hAnsi="Arial" w:cs="Arial"/>
                <w:b/>
                <w:sz w:val="18"/>
                <w:szCs w:val="18"/>
              </w:rPr>
            </w:pPr>
            <w:r w:rsidRPr="00E201AB">
              <w:rPr>
                <w:rFonts w:ascii="Arial" w:hAnsi="Arial" w:cs="Arial"/>
                <w:b/>
                <w:sz w:val="18"/>
                <w:szCs w:val="18"/>
              </w:rPr>
              <w:t>Additional information</w:t>
            </w:r>
          </w:p>
        </w:tc>
        <w:tc>
          <w:tcPr>
            <w:tcW w:w="1848" w:type="dxa"/>
          </w:tcPr>
          <w:p w14:paraId="782D7FE5"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w:t>
            </w:r>
          </w:p>
        </w:tc>
        <w:tc>
          <w:tcPr>
            <w:tcW w:w="1848" w:type="dxa"/>
          </w:tcPr>
          <w:p w14:paraId="0490767F"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w:t>
            </w:r>
          </w:p>
        </w:tc>
        <w:tc>
          <w:tcPr>
            <w:tcW w:w="1849" w:type="dxa"/>
          </w:tcPr>
          <w:p w14:paraId="351E94D1"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w:t>
            </w:r>
          </w:p>
        </w:tc>
        <w:tc>
          <w:tcPr>
            <w:tcW w:w="1849" w:type="dxa"/>
          </w:tcPr>
          <w:p w14:paraId="713FF5FB" w14:textId="77777777" w:rsidR="00E201AB" w:rsidRDefault="00E201AB" w:rsidP="000069A6">
            <w:pPr>
              <w:autoSpaceDE w:val="0"/>
              <w:autoSpaceDN w:val="0"/>
              <w:adjustRightInd w:val="0"/>
              <w:rPr>
                <w:rFonts w:ascii="Arial" w:hAnsi="Arial" w:cs="Arial"/>
                <w:sz w:val="18"/>
                <w:szCs w:val="18"/>
              </w:rPr>
            </w:pPr>
            <w:r>
              <w:rPr>
                <w:rFonts w:ascii="Arial" w:hAnsi="Arial" w:cs="Arial"/>
                <w:sz w:val="18"/>
                <w:szCs w:val="18"/>
              </w:rPr>
              <w:t>-</w:t>
            </w:r>
          </w:p>
        </w:tc>
      </w:tr>
    </w:tbl>
    <w:p w14:paraId="6D1BD6C3" w14:textId="77777777" w:rsidR="000069A6" w:rsidRDefault="000069A6" w:rsidP="000069A6">
      <w:pPr>
        <w:autoSpaceDE w:val="0"/>
        <w:autoSpaceDN w:val="0"/>
        <w:adjustRightInd w:val="0"/>
        <w:spacing w:after="0" w:line="240" w:lineRule="auto"/>
        <w:rPr>
          <w:rFonts w:ascii="Arial" w:hAnsi="Arial" w:cs="Arial"/>
          <w:sz w:val="18"/>
          <w:szCs w:val="18"/>
        </w:rPr>
      </w:pPr>
    </w:p>
    <w:p w14:paraId="600AEB20" w14:textId="77777777" w:rsidR="000069A6" w:rsidRDefault="00E201AB" w:rsidP="00192F45">
      <w:pPr>
        <w:autoSpaceDE w:val="0"/>
        <w:autoSpaceDN w:val="0"/>
        <w:adjustRightInd w:val="0"/>
        <w:spacing w:after="0" w:line="240" w:lineRule="auto"/>
        <w:rPr>
          <w:rFonts w:ascii="Arial" w:hAnsi="Arial" w:cs="Arial"/>
          <w:sz w:val="18"/>
          <w:szCs w:val="18"/>
        </w:rPr>
      </w:pPr>
      <w:r w:rsidRPr="00E201AB">
        <w:rPr>
          <w:rFonts w:ascii="Arial" w:hAnsi="Arial" w:cs="Arial"/>
          <w:b/>
          <w:sz w:val="18"/>
          <w:szCs w:val="18"/>
        </w:rPr>
        <w:t>14.6 Special precautions for user:</w:t>
      </w:r>
      <w:r w:rsidR="00192F45" w:rsidRPr="00192F45">
        <w:rPr>
          <w:rFonts w:ascii="Arial,Bold" w:hAnsi="Arial,Bold" w:cs="Arial,Bold"/>
          <w:b/>
          <w:bCs/>
          <w:sz w:val="20"/>
          <w:szCs w:val="20"/>
        </w:rPr>
        <w:t xml:space="preserve"> </w:t>
      </w:r>
      <w:r w:rsidR="00192F45" w:rsidRPr="00192F45">
        <w:rPr>
          <w:rFonts w:ascii="Arial,Bold" w:hAnsi="Arial,Bold" w:cs="Arial,Bold"/>
          <w:b/>
          <w:bCs/>
          <w:sz w:val="18"/>
          <w:szCs w:val="18"/>
        </w:rPr>
        <w:t xml:space="preserve">Transport within user’s premises: </w:t>
      </w:r>
      <w:r w:rsidR="00192F45" w:rsidRPr="00192F45">
        <w:rPr>
          <w:rFonts w:ascii="Arial" w:hAnsi="Arial" w:cs="Arial"/>
          <w:sz w:val="18"/>
          <w:szCs w:val="18"/>
        </w:rPr>
        <w:t>always transport in closed containers that are</w:t>
      </w:r>
      <w:r w:rsidR="00192F45">
        <w:rPr>
          <w:rFonts w:ascii="Arial" w:hAnsi="Arial" w:cs="Arial"/>
          <w:sz w:val="18"/>
          <w:szCs w:val="18"/>
        </w:rPr>
        <w:t xml:space="preserve"> </w:t>
      </w:r>
      <w:r w:rsidR="00192F45" w:rsidRPr="00192F45">
        <w:rPr>
          <w:rFonts w:ascii="Arial" w:hAnsi="Arial" w:cs="Arial"/>
          <w:sz w:val="18"/>
          <w:szCs w:val="18"/>
        </w:rPr>
        <w:t>upright and secure. Ensure that persons transporting the product know what to do in</w:t>
      </w:r>
      <w:r w:rsidR="00192F45">
        <w:rPr>
          <w:rFonts w:ascii="Arial" w:hAnsi="Arial" w:cs="Arial"/>
          <w:sz w:val="18"/>
          <w:szCs w:val="18"/>
        </w:rPr>
        <w:t xml:space="preserve"> </w:t>
      </w:r>
      <w:r w:rsidR="00192F45" w:rsidRPr="00192F45">
        <w:rPr>
          <w:rFonts w:ascii="Arial" w:hAnsi="Arial" w:cs="Arial"/>
          <w:sz w:val="18"/>
          <w:szCs w:val="18"/>
        </w:rPr>
        <w:t>the event of an accident or spillage.</w:t>
      </w:r>
    </w:p>
    <w:p w14:paraId="1DEB273C" w14:textId="77777777" w:rsidR="00F84D2D" w:rsidRDefault="00192F45" w:rsidP="000069A6">
      <w:pPr>
        <w:autoSpaceDE w:val="0"/>
        <w:autoSpaceDN w:val="0"/>
        <w:adjustRightInd w:val="0"/>
        <w:spacing w:after="0" w:line="240" w:lineRule="auto"/>
        <w:rPr>
          <w:rFonts w:ascii="Arial,Bold" w:hAnsi="Arial,Bold" w:cs="Arial,Bold"/>
          <w:bCs/>
          <w:sz w:val="18"/>
          <w:szCs w:val="18"/>
        </w:rPr>
      </w:pPr>
      <w:r w:rsidRPr="00192F45">
        <w:rPr>
          <w:rFonts w:ascii="Arial,Bold" w:hAnsi="Arial,Bold" w:cs="Arial,Bold"/>
          <w:b/>
          <w:bCs/>
          <w:sz w:val="18"/>
          <w:szCs w:val="18"/>
        </w:rPr>
        <w:t>14.7 Transport in bulk</w:t>
      </w:r>
      <w:r>
        <w:rPr>
          <w:rFonts w:ascii="Arial,Bold" w:hAnsi="Arial,Bold" w:cs="Arial,Bold"/>
          <w:b/>
          <w:bCs/>
          <w:sz w:val="18"/>
          <w:szCs w:val="18"/>
        </w:rPr>
        <w:t xml:space="preserve"> </w:t>
      </w:r>
      <w:r w:rsidRPr="00192F45">
        <w:rPr>
          <w:rFonts w:ascii="Arial,Bold" w:hAnsi="Arial,Bold" w:cs="Arial,Bold"/>
          <w:b/>
          <w:bCs/>
          <w:sz w:val="18"/>
          <w:szCs w:val="18"/>
        </w:rPr>
        <w:t>according to Annex II of</w:t>
      </w:r>
      <w:r>
        <w:rPr>
          <w:rFonts w:ascii="Arial,Bold" w:hAnsi="Arial,Bold" w:cs="Arial,Bold"/>
          <w:b/>
          <w:bCs/>
          <w:sz w:val="18"/>
          <w:szCs w:val="18"/>
        </w:rPr>
        <w:t xml:space="preserve"> </w:t>
      </w:r>
      <w:r w:rsidRPr="00192F45">
        <w:rPr>
          <w:rFonts w:ascii="Arial,Bold" w:hAnsi="Arial,Bold" w:cs="Arial,Bold"/>
          <w:b/>
          <w:bCs/>
          <w:sz w:val="18"/>
          <w:szCs w:val="18"/>
        </w:rPr>
        <w:t>MARPOL 73/78 and the IBC</w:t>
      </w:r>
      <w:r>
        <w:rPr>
          <w:rFonts w:ascii="Arial,Bold" w:hAnsi="Arial,Bold" w:cs="Arial,Bold"/>
          <w:b/>
          <w:bCs/>
          <w:sz w:val="18"/>
          <w:szCs w:val="18"/>
        </w:rPr>
        <w:t xml:space="preserve"> </w:t>
      </w:r>
      <w:r w:rsidRPr="00192F45">
        <w:rPr>
          <w:rFonts w:ascii="Arial,Bold" w:hAnsi="Arial,Bold" w:cs="Arial,Bold"/>
          <w:b/>
          <w:bCs/>
          <w:sz w:val="18"/>
          <w:szCs w:val="18"/>
        </w:rPr>
        <w:t>Code</w:t>
      </w:r>
      <w:r>
        <w:rPr>
          <w:rFonts w:ascii="Arial,Bold" w:hAnsi="Arial,Bold" w:cs="Arial,Bold"/>
          <w:b/>
          <w:bCs/>
          <w:sz w:val="18"/>
          <w:szCs w:val="18"/>
        </w:rPr>
        <w:t xml:space="preserve">: </w:t>
      </w:r>
      <w:r>
        <w:rPr>
          <w:rFonts w:ascii="Arial,Bold" w:hAnsi="Arial,Bold" w:cs="Arial,Bold"/>
          <w:bCs/>
          <w:sz w:val="18"/>
          <w:szCs w:val="18"/>
        </w:rPr>
        <w:t>Not available</w:t>
      </w:r>
    </w:p>
    <w:p w14:paraId="614CDEE5" w14:textId="77777777" w:rsidR="00FB5562" w:rsidRPr="00FB5562" w:rsidRDefault="000069A6" w:rsidP="000069A6">
      <w:pPr>
        <w:autoSpaceDE w:val="0"/>
        <w:autoSpaceDN w:val="0"/>
        <w:adjustRightInd w:val="0"/>
        <w:spacing w:after="0" w:line="240" w:lineRule="auto"/>
        <w:rPr>
          <w:rFonts w:ascii="Arial,Bold" w:hAnsi="Arial,Bold" w:cs="Arial,Bold"/>
          <w:bCs/>
          <w:sz w:val="18"/>
          <w:szCs w:val="18"/>
        </w:rPr>
      </w:pPr>
      <w:r w:rsidRPr="00192F45">
        <w:rPr>
          <w:rFonts w:ascii="Arial" w:hAnsi="Arial" w:cs="Arial"/>
          <w:b/>
          <w:bCs/>
          <w:sz w:val="20"/>
          <w:szCs w:val="20"/>
          <w:u w:val="single"/>
        </w:rPr>
        <w:t>Section 15: Regulatory information</w:t>
      </w:r>
    </w:p>
    <w:p w14:paraId="5D0FD693" w14:textId="77777777" w:rsidR="000069A6" w:rsidRDefault="000069A6" w:rsidP="000069A6">
      <w:pPr>
        <w:autoSpaceDE w:val="0"/>
        <w:autoSpaceDN w:val="0"/>
        <w:adjustRightInd w:val="0"/>
        <w:spacing w:after="0" w:line="240" w:lineRule="auto"/>
        <w:rPr>
          <w:rFonts w:ascii="Arial" w:hAnsi="Arial" w:cs="Arial"/>
          <w:b/>
          <w:bCs/>
          <w:sz w:val="20"/>
          <w:szCs w:val="20"/>
        </w:rPr>
      </w:pPr>
    </w:p>
    <w:p w14:paraId="43A7A802" w14:textId="77777777" w:rsidR="000069A6" w:rsidRDefault="000069A6" w:rsidP="000069A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15.1. Safety, health and environmental regulations/legislation specific for the substance or mixture</w:t>
      </w:r>
    </w:p>
    <w:p w14:paraId="11E53011" w14:textId="77777777" w:rsidR="00A15554" w:rsidRDefault="00A15554" w:rsidP="000069A6">
      <w:pPr>
        <w:autoSpaceDE w:val="0"/>
        <w:autoSpaceDN w:val="0"/>
        <w:adjustRightInd w:val="0"/>
        <w:spacing w:after="0" w:line="240" w:lineRule="auto"/>
        <w:rPr>
          <w:rFonts w:ascii="Arial" w:hAnsi="Arial" w:cs="Arial"/>
          <w:b/>
          <w:bCs/>
          <w:sz w:val="18"/>
          <w:szCs w:val="18"/>
        </w:rPr>
      </w:pPr>
    </w:p>
    <w:p w14:paraId="2071BFC3" w14:textId="77777777" w:rsidR="00A15554" w:rsidRPr="00A15554" w:rsidRDefault="00A15554" w:rsidP="000069A6">
      <w:pPr>
        <w:autoSpaceDE w:val="0"/>
        <w:autoSpaceDN w:val="0"/>
        <w:adjustRightInd w:val="0"/>
        <w:spacing w:after="0" w:line="240" w:lineRule="auto"/>
        <w:rPr>
          <w:rFonts w:ascii="Arial,Bold" w:hAnsi="Arial,Bold" w:cs="Arial,Bold"/>
          <w:b/>
          <w:bCs/>
          <w:sz w:val="18"/>
          <w:szCs w:val="18"/>
          <w:u w:val="single"/>
        </w:rPr>
      </w:pPr>
      <w:r>
        <w:rPr>
          <w:rFonts w:ascii="Arial" w:hAnsi="Arial" w:cs="Arial"/>
          <w:b/>
          <w:bCs/>
          <w:sz w:val="18"/>
          <w:szCs w:val="18"/>
        </w:rPr>
        <w:tab/>
      </w:r>
      <w:r w:rsidRPr="00A15554">
        <w:rPr>
          <w:rFonts w:ascii="Arial,Bold" w:hAnsi="Arial,Bold" w:cs="Arial,Bold"/>
          <w:b/>
          <w:bCs/>
          <w:sz w:val="18"/>
          <w:szCs w:val="18"/>
          <w:u w:val="single"/>
        </w:rPr>
        <w:t>EU Regulation (EC) No. 1907/2006 (REACH)</w:t>
      </w:r>
    </w:p>
    <w:p w14:paraId="46D66F89" w14:textId="77777777" w:rsidR="00A15554" w:rsidRPr="00A15554" w:rsidRDefault="00A15554" w:rsidP="000069A6">
      <w:pPr>
        <w:autoSpaceDE w:val="0"/>
        <w:autoSpaceDN w:val="0"/>
        <w:adjustRightInd w:val="0"/>
        <w:spacing w:after="0" w:line="240" w:lineRule="auto"/>
        <w:rPr>
          <w:rFonts w:ascii="Arial,Bold" w:hAnsi="Arial,Bold" w:cs="Arial,Bold"/>
          <w:b/>
          <w:bCs/>
          <w:sz w:val="18"/>
          <w:szCs w:val="18"/>
          <w:u w:val="single"/>
        </w:rPr>
      </w:pPr>
      <w:r w:rsidRPr="00A15554">
        <w:rPr>
          <w:rFonts w:ascii="Arial,Bold" w:hAnsi="Arial,Bold" w:cs="Arial,Bold"/>
          <w:b/>
          <w:bCs/>
          <w:sz w:val="18"/>
          <w:szCs w:val="18"/>
        </w:rPr>
        <w:tab/>
      </w:r>
      <w:r w:rsidRPr="00A15554">
        <w:rPr>
          <w:rFonts w:ascii="Arial,Bold" w:hAnsi="Arial,Bold" w:cs="Arial,Bold"/>
          <w:b/>
          <w:bCs/>
          <w:sz w:val="18"/>
          <w:szCs w:val="18"/>
        </w:rPr>
        <w:tab/>
      </w:r>
      <w:r w:rsidRPr="00A15554">
        <w:rPr>
          <w:rFonts w:ascii="Arial,Bold" w:hAnsi="Arial,Bold" w:cs="Arial,Bold"/>
          <w:b/>
          <w:bCs/>
          <w:sz w:val="18"/>
          <w:szCs w:val="18"/>
          <w:u w:val="single"/>
        </w:rPr>
        <w:t>Annex XIV - List of substances subject to authorisation</w:t>
      </w:r>
    </w:p>
    <w:p w14:paraId="2B81B07D" w14:textId="77777777" w:rsidR="00A15554" w:rsidRDefault="00A15554" w:rsidP="000069A6">
      <w:pPr>
        <w:autoSpaceDE w:val="0"/>
        <w:autoSpaceDN w:val="0"/>
        <w:adjustRightInd w:val="0"/>
        <w:spacing w:after="0" w:line="240" w:lineRule="auto"/>
        <w:rPr>
          <w:rFonts w:ascii="Arial,Bold" w:hAnsi="Arial,Bold" w:cs="Arial,Bold"/>
          <w:b/>
          <w:bCs/>
          <w:sz w:val="18"/>
          <w:szCs w:val="18"/>
          <w:u w:val="single"/>
        </w:rPr>
      </w:pPr>
      <w:r w:rsidRPr="00A15554">
        <w:rPr>
          <w:rFonts w:ascii="Arial,Bold" w:hAnsi="Arial,Bold" w:cs="Arial,Bold"/>
          <w:b/>
          <w:bCs/>
          <w:sz w:val="18"/>
          <w:szCs w:val="18"/>
        </w:rPr>
        <w:tab/>
      </w:r>
      <w:r w:rsidRPr="00A15554">
        <w:rPr>
          <w:rFonts w:ascii="Arial,Bold" w:hAnsi="Arial,Bold" w:cs="Arial,Bold"/>
          <w:b/>
          <w:bCs/>
          <w:sz w:val="18"/>
          <w:szCs w:val="18"/>
        </w:rPr>
        <w:tab/>
      </w:r>
      <w:r w:rsidRPr="00A15554">
        <w:rPr>
          <w:rFonts w:ascii="Arial,Bold" w:hAnsi="Arial,Bold" w:cs="Arial,Bold"/>
          <w:b/>
          <w:bCs/>
          <w:sz w:val="18"/>
          <w:szCs w:val="18"/>
        </w:rPr>
        <w:tab/>
      </w:r>
      <w:r w:rsidRPr="00A15554">
        <w:rPr>
          <w:rFonts w:ascii="Arial,Bold" w:hAnsi="Arial,Bold" w:cs="Arial,Bold"/>
          <w:b/>
          <w:bCs/>
          <w:sz w:val="18"/>
          <w:szCs w:val="18"/>
          <w:u w:val="single"/>
        </w:rPr>
        <w:t>Annex XIV</w:t>
      </w:r>
    </w:p>
    <w:p w14:paraId="295C7D75" w14:textId="77777777" w:rsidR="00A15554" w:rsidRDefault="00A15554" w:rsidP="000069A6">
      <w:pPr>
        <w:autoSpaceDE w:val="0"/>
        <w:autoSpaceDN w:val="0"/>
        <w:adjustRightInd w:val="0"/>
        <w:spacing w:after="0" w:line="240" w:lineRule="auto"/>
        <w:rPr>
          <w:rFonts w:ascii="Arial,Bold" w:hAnsi="Arial,Bold" w:cs="Arial,Bold"/>
          <w:bCs/>
          <w:sz w:val="18"/>
          <w:szCs w:val="18"/>
        </w:rPr>
      </w:pPr>
      <w:r>
        <w:rPr>
          <w:rFonts w:ascii="Arial,Bold" w:hAnsi="Arial,Bold" w:cs="Arial,Bold"/>
          <w:b/>
          <w:bCs/>
          <w:sz w:val="18"/>
          <w:szCs w:val="18"/>
        </w:rPr>
        <w:tab/>
      </w:r>
      <w:r>
        <w:rPr>
          <w:rFonts w:ascii="Arial,Bold" w:hAnsi="Arial,Bold" w:cs="Arial,Bold"/>
          <w:b/>
          <w:bCs/>
          <w:sz w:val="18"/>
          <w:szCs w:val="18"/>
        </w:rPr>
        <w:tab/>
      </w:r>
      <w:r>
        <w:rPr>
          <w:rFonts w:ascii="Arial,Bold" w:hAnsi="Arial,Bold" w:cs="Arial,Bold"/>
          <w:b/>
          <w:bCs/>
          <w:sz w:val="18"/>
          <w:szCs w:val="18"/>
        </w:rPr>
        <w:tab/>
      </w:r>
      <w:r>
        <w:rPr>
          <w:rFonts w:ascii="Arial,Bold" w:hAnsi="Arial,Bold" w:cs="Arial,Bold"/>
          <w:bCs/>
          <w:sz w:val="18"/>
          <w:szCs w:val="18"/>
        </w:rPr>
        <w:t>None of the components are listed.</w:t>
      </w:r>
    </w:p>
    <w:p w14:paraId="5C45C75F" w14:textId="77777777" w:rsidR="00A15554" w:rsidRDefault="00A15554" w:rsidP="000069A6">
      <w:pPr>
        <w:autoSpaceDE w:val="0"/>
        <w:autoSpaceDN w:val="0"/>
        <w:adjustRightInd w:val="0"/>
        <w:spacing w:after="0" w:line="240" w:lineRule="auto"/>
        <w:rPr>
          <w:rFonts w:ascii="Arial,Bold" w:hAnsi="Arial,Bold" w:cs="Arial,Bold"/>
          <w:bCs/>
          <w:sz w:val="18"/>
          <w:szCs w:val="18"/>
        </w:rPr>
      </w:pPr>
    </w:p>
    <w:p w14:paraId="7BFE677E" w14:textId="77777777" w:rsidR="00A15554" w:rsidRPr="00A15554" w:rsidRDefault="00A15554" w:rsidP="000069A6">
      <w:pPr>
        <w:autoSpaceDE w:val="0"/>
        <w:autoSpaceDN w:val="0"/>
        <w:adjustRightInd w:val="0"/>
        <w:spacing w:after="0" w:line="240" w:lineRule="auto"/>
        <w:rPr>
          <w:rFonts w:ascii="Arial,Bold" w:hAnsi="Arial,Bold" w:cs="Arial,Bold"/>
          <w:b/>
          <w:bCs/>
          <w:sz w:val="18"/>
          <w:szCs w:val="18"/>
          <w:u w:val="single"/>
        </w:rPr>
      </w:pPr>
      <w:r>
        <w:rPr>
          <w:rFonts w:ascii="Arial,Bold" w:hAnsi="Arial,Bold" w:cs="Arial,Bold"/>
          <w:bCs/>
          <w:sz w:val="18"/>
          <w:szCs w:val="18"/>
        </w:rPr>
        <w:tab/>
      </w:r>
      <w:r>
        <w:rPr>
          <w:rFonts w:ascii="Arial,Bold" w:hAnsi="Arial,Bold" w:cs="Arial,Bold"/>
          <w:bCs/>
          <w:sz w:val="18"/>
          <w:szCs w:val="18"/>
        </w:rPr>
        <w:tab/>
      </w:r>
      <w:r>
        <w:rPr>
          <w:rFonts w:ascii="Arial,Bold" w:hAnsi="Arial,Bold" w:cs="Arial,Bold"/>
          <w:bCs/>
          <w:sz w:val="18"/>
          <w:szCs w:val="18"/>
        </w:rPr>
        <w:tab/>
      </w:r>
      <w:r>
        <w:rPr>
          <w:rFonts w:ascii="Arial,Bold" w:hAnsi="Arial,Bold" w:cs="Arial,Bold"/>
          <w:b/>
          <w:bCs/>
          <w:sz w:val="18"/>
          <w:szCs w:val="18"/>
          <w:u w:val="single"/>
        </w:rPr>
        <w:t>Substances of very high concern</w:t>
      </w:r>
    </w:p>
    <w:p w14:paraId="69D540C3" w14:textId="77777777" w:rsidR="000069A6" w:rsidRDefault="00A15554" w:rsidP="000069A6">
      <w:pPr>
        <w:autoSpaceDE w:val="0"/>
        <w:autoSpaceDN w:val="0"/>
        <w:adjustRightInd w:val="0"/>
        <w:spacing w:after="0" w:line="240" w:lineRule="auto"/>
        <w:rPr>
          <w:rFonts w:ascii="Arial,Bold" w:hAnsi="Arial,Bold" w:cs="Arial,Bold"/>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Bold" w:hAnsi="Arial,Bold" w:cs="Arial,Bold"/>
          <w:bCs/>
          <w:sz w:val="18"/>
          <w:szCs w:val="18"/>
        </w:rPr>
        <w:t>None of the components are listed.</w:t>
      </w:r>
    </w:p>
    <w:p w14:paraId="35225993" w14:textId="77777777" w:rsidR="00A15554" w:rsidRDefault="00A15554" w:rsidP="000069A6">
      <w:pPr>
        <w:autoSpaceDE w:val="0"/>
        <w:autoSpaceDN w:val="0"/>
        <w:adjustRightInd w:val="0"/>
        <w:spacing w:after="0" w:line="240" w:lineRule="auto"/>
        <w:rPr>
          <w:rFonts w:ascii="Arial,Bold" w:hAnsi="Arial,Bold" w:cs="Arial,Bold"/>
          <w:bCs/>
          <w:sz w:val="18"/>
          <w:szCs w:val="18"/>
        </w:rPr>
      </w:pPr>
    </w:p>
    <w:p w14:paraId="01D322FD" w14:textId="77777777" w:rsidR="00A15554" w:rsidRDefault="00A15554" w:rsidP="00A15554">
      <w:pPr>
        <w:autoSpaceDE w:val="0"/>
        <w:autoSpaceDN w:val="0"/>
        <w:adjustRightInd w:val="0"/>
        <w:spacing w:after="0" w:line="240" w:lineRule="auto"/>
        <w:ind w:left="1440"/>
        <w:rPr>
          <w:rFonts w:ascii="Arial,Bold" w:hAnsi="Arial,Bold" w:cs="Arial,Bold"/>
          <w:bCs/>
          <w:sz w:val="18"/>
          <w:szCs w:val="18"/>
        </w:rPr>
      </w:pPr>
      <w:r w:rsidRPr="00A15554">
        <w:rPr>
          <w:rFonts w:ascii="Arial,Bold" w:hAnsi="Arial,Bold" w:cs="Arial,Bold"/>
          <w:b/>
          <w:bCs/>
          <w:sz w:val="18"/>
          <w:szCs w:val="18"/>
        </w:rPr>
        <w:t>Annex XVII - Restrictions on the manufacture,</w:t>
      </w:r>
      <w:r w:rsidRPr="00A15554">
        <w:rPr>
          <w:rFonts w:ascii="Arial" w:hAnsi="Arial" w:cs="Arial"/>
          <w:sz w:val="18"/>
          <w:szCs w:val="18"/>
        </w:rPr>
        <w:t xml:space="preserve"> </w:t>
      </w:r>
      <w:r w:rsidRPr="00A15554">
        <w:rPr>
          <w:rFonts w:ascii="Arial,Bold" w:hAnsi="Arial,Bold" w:cs="Arial,Bold"/>
          <w:b/>
          <w:bCs/>
          <w:sz w:val="18"/>
          <w:szCs w:val="18"/>
        </w:rPr>
        <w:t>placing on the market</w:t>
      </w:r>
      <w:r w:rsidRPr="00A15554">
        <w:rPr>
          <w:rFonts w:ascii="Arial" w:hAnsi="Arial" w:cs="Arial"/>
          <w:sz w:val="18"/>
          <w:szCs w:val="18"/>
        </w:rPr>
        <w:t xml:space="preserve"> </w:t>
      </w:r>
      <w:r w:rsidRPr="00A15554">
        <w:rPr>
          <w:rFonts w:ascii="Arial,Bold" w:hAnsi="Arial,Bold" w:cs="Arial,Bold"/>
          <w:b/>
          <w:bCs/>
          <w:sz w:val="18"/>
          <w:szCs w:val="18"/>
        </w:rPr>
        <w:t>and use of certain</w:t>
      </w:r>
      <w:r w:rsidRPr="00A15554">
        <w:rPr>
          <w:rFonts w:ascii="Arial" w:hAnsi="Arial" w:cs="Arial"/>
          <w:sz w:val="18"/>
          <w:szCs w:val="18"/>
        </w:rPr>
        <w:t xml:space="preserve"> </w:t>
      </w:r>
      <w:r w:rsidRPr="00A15554">
        <w:rPr>
          <w:rFonts w:ascii="Arial,Bold" w:hAnsi="Arial,Bold" w:cs="Arial,Bold"/>
          <w:b/>
          <w:bCs/>
          <w:sz w:val="18"/>
          <w:szCs w:val="18"/>
        </w:rPr>
        <w:t>dangerous substances,</w:t>
      </w:r>
      <w:r w:rsidRPr="00A15554">
        <w:rPr>
          <w:rFonts w:ascii="Arial" w:hAnsi="Arial" w:cs="Arial"/>
          <w:sz w:val="18"/>
          <w:szCs w:val="18"/>
        </w:rPr>
        <w:t xml:space="preserve"> </w:t>
      </w:r>
      <w:r w:rsidRPr="00A15554">
        <w:rPr>
          <w:rFonts w:ascii="Arial,Bold" w:hAnsi="Arial,Bold" w:cs="Arial,Bold"/>
          <w:b/>
          <w:bCs/>
          <w:sz w:val="18"/>
          <w:szCs w:val="18"/>
        </w:rPr>
        <w:t>mixtures and articles</w:t>
      </w:r>
      <w:r>
        <w:rPr>
          <w:rFonts w:ascii="Arial,Bold" w:hAnsi="Arial,Bold" w:cs="Arial,Bold"/>
          <w:b/>
          <w:bCs/>
          <w:sz w:val="18"/>
          <w:szCs w:val="18"/>
        </w:rPr>
        <w:t xml:space="preserve">: </w:t>
      </w:r>
      <w:r>
        <w:rPr>
          <w:rFonts w:ascii="Arial,Bold" w:hAnsi="Arial,Bold" w:cs="Arial,Bold"/>
          <w:bCs/>
          <w:sz w:val="18"/>
          <w:szCs w:val="18"/>
        </w:rPr>
        <w:t>Not applicable</w:t>
      </w:r>
    </w:p>
    <w:p w14:paraId="1BF1FB6F" w14:textId="77777777" w:rsidR="00A15554" w:rsidRDefault="00A15554" w:rsidP="00A15554">
      <w:pPr>
        <w:autoSpaceDE w:val="0"/>
        <w:autoSpaceDN w:val="0"/>
        <w:adjustRightInd w:val="0"/>
        <w:spacing w:after="0" w:line="240" w:lineRule="auto"/>
        <w:rPr>
          <w:rFonts w:ascii="Arial,Bold" w:hAnsi="Arial,Bold" w:cs="Arial,Bold"/>
          <w:b/>
          <w:bCs/>
          <w:sz w:val="18"/>
          <w:szCs w:val="18"/>
        </w:rPr>
      </w:pPr>
      <w:r>
        <w:rPr>
          <w:rFonts w:ascii="Arial,Bold" w:hAnsi="Arial,Bold" w:cs="Arial,Bold"/>
          <w:b/>
          <w:bCs/>
          <w:sz w:val="18"/>
          <w:szCs w:val="18"/>
        </w:rPr>
        <w:tab/>
      </w:r>
    </w:p>
    <w:p w14:paraId="2D479BA8" w14:textId="77777777" w:rsidR="00A15554" w:rsidRDefault="00A15554" w:rsidP="00A15554">
      <w:pPr>
        <w:autoSpaceDE w:val="0"/>
        <w:autoSpaceDN w:val="0"/>
        <w:adjustRightInd w:val="0"/>
        <w:spacing w:after="0" w:line="240" w:lineRule="auto"/>
        <w:rPr>
          <w:rFonts w:ascii="Arial,Bold" w:hAnsi="Arial,Bold" w:cs="Arial,Bold"/>
          <w:b/>
          <w:bCs/>
          <w:sz w:val="18"/>
          <w:szCs w:val="18"/>
          <w:u w:val="single"/>
        </w:rPr>
      </w:pPr>
      <w:r>
        <w:rPr>
          <w:rFonts w:ascii="Arial,Bold" w:hAnsi="Arial,Bold" w:cs="Arial,Bold"/>
          <w:b/>
          <w:bCs/>
          <w:sz w:val="18"/>
          <w:szCs w:val="18"/>
        </w:rPr>
        <w:lastRenderedPageBreak/>
        <w:tab/>
      </w:r>
      <w:r>
        <w:rPr>
          <w:rFonts w:ascii="Arial,Bold" w:hAnsi="Arial,Bold" w:cs="Arial,Bold"/>
          <w:b/>
          <w:bCs/>
          <w:sz w:val="18"/>
          <w:szCs w:val="18"/>
          <w:u w:val="single"/>
        </w:rPr>
        <w:t>Other EU regulations</w:t>
      </w:r>
    </w:p>
    <w:p w14:paraId="2F2B4DB4" w14:textId="77777777" w:rsidR="00A15554" w:rsidRDefault="00A15554" w:rsidP="00A15554">
      <w:pPr>
        <w:autoSpaceDE w:val="0"/>
        <w:autoSpaceDN w:val="0"/>
        <w:adjustRightInd w:val="0"/>
        <w:spacing w:after="0" w:line="240" w:lineRule="auto"/>
        <w:rPr>
          <w:rFonts w:ascii="Arial,Bold" w:hAnsi="Arial,Bold" w:cs="Arial,Bold"/>
          <w:bCs/>
          <w:sz w:val="18"/>
          <w:szCs w:val="18"/>
        </w:rPr>
      </w:pPr>
      <w:r>
        <w:rPr>
          <w:rFonts w:ascii="Arial,Bold" w:hAnsi="Arial,Bold" w:cs="Arial,Bold"/>
          <w:b/>
          <w:bCs/>
          <w:sz w:val="18"/>
          <w:szCs w:val="18"/>
        </w:rPr>
        <w:tab/>
      </w:r>
      <w:r>
        <w:rPr>
          <w:rFonts w:ascii="Arial,Bold" w:hAnsi="Arial,Bold" w:cs="Arial,Bold"/>
          <w:b/>
          <w:bCs/>
          <w:sz w:val="18"/>
          <w:szCs w:val="18"/>
        </w:rPr>
        <w:tab/>
        <w:t xml:space="preserve">European inventory: </w:t>
      </w:r>
      <w:r>
        <w:rPr>
          <w:rFonts w:ascii="Arial,Bold" w:hAnsi="Arial,Bold" w:cs="Arial,Bold"/>
          <w:bCs/>
          <w:sz w:val="18"/>
          <w:szCs w:val="18"/>
        </w:rPr>
        <w:t>Not determined</w:t>
      </w:r>
    </w:p>
    <w:p w14:paraId="2B50CBC8" w14:textId="77777777" w:rsidR="00A15554" w:rsidRDefault="00A15554" w:rsidP="00A15554">
      <w:pPr>
        <w:autoSpaceDE w:val="0"/>
        <w:autoSpaceDN w:val="0"/>
        <w:adjustRightInd w:val="0"/>
        <w:spacing w:after="0" w:line="240" w:lineRule="auto"/>
        <w:rPr>
          <w:rFonts w:ascii="Arial,Bold" w:hAnsi="Arial,Bold" w:cs="Arial,Bold"/>
          <w:bCs/>
          <w:sz w:val="18"/>
          <w:szCs w:val="18"/>
        </w:rPr>
      </w:pPr>
      <w:r>
        <w:rPr>
          <w:rFonts w:ascii="Arial,Bold" w:hAnsi="Arial,Bold" w:cs="Arial,Bold"/>
          <w:bCs/>
          <w:sz w:val="18"/>
          <w:szCs w:val="18"/>
        </w:rPr>
        <w:tab/>
      </w:r>
      <w:r>
        <w:rPr>
          <w:rFonts w:ascii="Arial,Bold" w:hAnsi="Arial,Bold" w:cs="Arial,Bold"/>
          <w:bCs/>
          <w:sz w:val="18"/>
          <w:szCs w:val="18"/>
        </w:rPr>
        <w:tab/>
      </w:r>
      <w:r w:rsidRPr="00A15554">
        <w:rPr>
          <w:rFonts w:ascii="Arial,Bold" w:hAnsi="Arial,Bold" w:cs="Arial,Bold"/>
          <w:b/>
          <w:bCs/>
          <w:sz w:val="18"/>
          <w:szCs w:val="18"/>
        </w:rPr>
        <w:t>Integrated pollution prevention and control list (IPPC) – Air:</w:t>
      </w:r>
      <w:r>
        <w:rPr>
          <w:rFonts w:ascii="Arial,Bold" w:hAnsi="Arial,Bold" w:cs="Arial,Bold"/>
          <w:b/>
          <w:bCs/>
          <w:sz w:val="18"/>
          <w:szCs w:val="18"/>
        </w:rPr>
        <w:t xml:space="preserve"> </w:t>
      </w:r>
      <w:r>
        <w:rPr>
          <w:rFonts w:ascii="Arial,Bold" w:hAnsi="Arial,Bold" w:cs="Arial,Bold"/>
          <w:bCs/>
          <w:sz w:val="18"/>
          <w:szCs w:val="18"/>
        </w:rPr>
        <w:t>Listed</w:t>
      </w:r>
    </w:p>
    <w:p w14:paraId="55A685E1" w14:textId="77777777" w:rsidR="00A15554" w:rsidRDefault="00A15554" w:rsidP="00A15554">
      <w:pPr>
        <w:autoSpaceDE w:val="0"/>
        <w:autoSpaceDN w:val="0"/>
        <w:adjustRightInd w:val="0"/>
        <w:spacing w:after="0" w:line="240" w:lineRule="auto"/>
        <w:rPr>
          <w:rFonts w:ascii="Arial,Bold" w:hAnsi="Arial,Bold" w:cs="Arial,Bold"/>
          <w:bCs/>
          <w:sz w:val="18"/>
          <w:szCs w:val="18"/>
        </w:rPr>
      </w:pPr>
    </w:p>
    <w:p w14:paraId="706AFADA" w14:textId="77777777" w:rsidR="00A15554" w:rsidRDefault="00A15554" w:rsidP="00A15554">
      <w:pPr>
        <w:autoSpaceDE w:val="0"/>
        <w:autoSpaceDN w:val="0"/>
        <w:adjustRightInd w:val="0"/>
        <w:spacing w:after="0" w:line="240" w:lineRule="auto"/>
        <w:rPr>
          <w:rFonts w:ascii="Arial,Bold" w:hAnsi="Arial,Bold" w:cs="Arial,Bold"/>
          <w:b/>
          <w:bCs/>
          <w:sz w:val="18"/>
          <w:szCs w:val="18"/>
          <w:u w:val="single"/>
        </w:rPr>
      </w:pPr>
      <w:r>
        <w:rPr>
          <w:rFonts w:ascii="Arial,Bold" w:hAnsi="Arial,Bold" w:cs="Arial,Bold"/>
          <w:bCs/>
          <w:sz w:val="18"/>
          <w:szCs w:val="18"/>
        </w:rPr>
        <w:tab/>
      </w:r>
      <w:r>
        <w:rPr>
          <w:rFonts w:ascii="Arial,Bold" w:hAnsi="Arial,Bold" w:cs="Arial,Bold"/>
          <w:bCs/>
          <w:sz w:val="18"/>
          <w:szCs w:val="18"/>
        </w:rPr>
        <w:tab/>
      </w:r>
      <w:r>
        <w:rPr>
          <w:rFonts w:ascii="Arial,Bold" w:hAnsi="Arial,Bold" w:cs="Arial,Bold"/>
          <w:b/>
          <w:bCs/>
          <w:sz w:val="18"/>
          <w:szCs w:val="18"/>
          <w:u w:val="single"/>
        </w:rPr>
        <w:t>Seveso II Directive</w:t>
      </w:r>
    </w:p>
    <w:p w14:paraId="53266F89" w14:textId="77777777" w:rsidR="00A15554" w:rsidRDefault="00A15554" w:rsidP="00A15554">
      <w:pPr>
        <w:autoSpaceDE w:val="0"/>
        <w:autoSpaceDN w:val="0"/>
        <w:adjustRightInd w:val="0"/>
        <w:spacing w:after="0" w:line="240" w:lineRule="auto"/>
        <w:rPr>
          <w:rFonts w:ascii="Arial,Bold" w:hAnsi="Arial,Bold" w:cs="Arial,Bold"/>
          <w:bCs/>
          <w:sz w:val="18"/>
          <w:szCs w:val="18"/>
        </w:rPr>
      </w:pPr>
      <w:r>
        <w:rPr>
          <w:rFonts w:ascii="Arial,Bold" w:hAnsi="Arial,Bold" w:cs="Arial,Bold"/>
          <w:bCs/>
          <w:sz w:val="18"/>
          <w:szCs w:val="18"/>
        </w:rPr>
        <w:tab/>
      </w:r>
      <w:r>
        <w:rPr>
          <w:rFonts w:ascii="Arial,Bold" w:hAnsi="Arial,Bold" w:cs="Arial,Bold"/>
          <w:bCs/>
          <w:sz w:val="18"/>
          <w:szCs w:val="18"/>
        </w:rPr>
        <w:tab/>
        <w:t>This product is controlled under the Seveso II Directive.</w:t>
      </w:r>
    </w:p>
    <w:p w14:paraId="0491BBCE" w14:textId="77777777" w:rsidR="00A15554" w:rsidRDefault="00A15554" w:rsidP="00A15554">
      <w:pPr>
        <w:autoSpaceDE w:val="0"/>
        <w:autoSpaceDN w:val="0"/>
        <w:adjustRightInd w:val="0"/>
        <w:spacing w:after="0" w:line="240" w:lineRule="auto"/>
        <w:rPr>
          <w:rFonts w:ascii="Arial,Bold" w:hAnsi="Arial,Bold" w:cs="Arial,Bold"/>
          <w:bCs/>
          <w:sz w:val="18"/>
          <w:szCs w:val="18"/>
        </w:rPr>
      </w:pPr>
    </w:p>
    <w:p w14:paraId="65DE89ED" w14:textId="77777777" w:rsidR="00A15554" w:rsidRDefault="00A15554" w:rsidP="00A15554">
      <w:pPr>
        <w:autoSpaceDE w:val="0"/>
        <w:autoSpaceDN w:val="0"/>
        <w:adjustRightInd w:val="0"/>
        <w:spacing w:after="0" w:line="240" w:lineRule="auto"/>
        <w:rPr>
          <w:rFonts w:ascii="Arial,Bold" w:hAnsi="Arial,Bold" w:cs="Arial,Bold"/>
          <w:b/>
          <w:bCs/>
          <w:sz w:val="18"/>
          <w:szCs w:val="18"/>
          <w:u w:val="single"/>
        </w:rPr>
      </w:pPr>
      <w:r>
        <w:rPr>
          <w:rFonts w:ascii="Arial,Bold" w:hAnsi="Arial,Bold" w:cs="Arial,Bold"/>
          <w:bCs/>
          <w:sz w:val="18"/>
          <w:szCs w:val="18"/>
        </w:rPr>
        <w:tab/>
      </w:r>
      <w:r>
        <w:rPr>
          <w:rFonts w:ascii="Arial,Bold" w:hAnsi="Arial,Bold" w:cs="Arial,Bold"/>
          <w:bCs/>
          <w:sz w:val="18"/>
          <w:szCs w:val="18"/>
        </w:rPr>
        <w:tab/>
      </w:r>
      <w:r>
        <w:rPr>
          <w:rFonts w:ascii="Arial,Bold" w:hAnsi="Arial,Bold" w:cs="Arial,Bold"/>
          <w:bCs/>
          <w:sz w:val="18"/>
          <w:szCs w:val="18"/>
        </w:rPr>
        <w:tab/>
      </w:r>
      <w:r w:rsidRPr="00A15554">
        <w:rPr>
          <w:rFonts w:ascii="Arial,Bold" w:hAnsi="Arial,Bold" w:cs="Arial,Bold"/>
          <w:b/>
          <w:bCs/>
          <w:sz w:val="18"/>
          <w:szCs w:val="18"/>
          <w:u w:val="single"/>
        </w:rPr>
        <w:t>Danger criteria</w:t>
      </w:r>
    </w:p>
    <w:p w14:paraId="255E3CDD" w14:textId="77777777" w:rsidR="00A15554" w:rsidRPr="00A15554" w:rsidRDefault="00A15554" w:rsidP="00A15554">
      <w:pPr>
        <w:autoSpaceDE w:val="0"/>
        <w:autoSpaceDN w:val="0"/>
        <w:adjustRightInd w:val="0"/>
        <w:spacing w:after="0" w:line="240" w:lineRule="auto"/>
        <w:rPr>
          <w:rFonts w:ascii="Arial,Bold" w:hAnsi="Arial,Bold" w:cs="Arial,Bold"/>
          <w:bCs/>
          <w:sz w:val="18"/>
          <w:szCs w:val="18"/>
        </w:rPr>
      </w:pPr>
      <w:r>
        <w:rPr>
          <w:rFonts w:ascii="Arial,Bold" w:hAnsi="Arial,Bold" w:cs="Arial,Bold"/>
          <w:bCs/>
          <w:sz w:val="18"/>
          <w:szCs w:val="18"/>
        </w:rPr>
        <w:tab/>
      </w:r>
      <w:r>
        <w:rPr>
          <w:rFonts w:ascii="Arial,Bold" w:hAnsi="Arial,Bold" w:cs="Arial,Bold"/>
          <w:bCs/>
          <w:sz w:val="18"/>
          <w:szCs w:val="18"/>
        </w:rPr>
        <w:tab/>
      </w:r>
      <w:r>
        <w:rPr>
          <w:rFonts w:ascii="Arial,Bold" w:hAnsi="Arial,Bold" w:cs="Arial,Bold"/>
          <w:bCs/>
          <w:sz w:val="18"/>
          <w:szCs w:val="18"/>
        </w:rPr>
        <w:tab/>
      </w:r>
    </w:p>
    <w:tbl>
      <w:tblPr>
        <w:tblStyle w:val="TableGrid"/>
        <w:tblW w:w="0" w:type="auto"/>
        <w:tblInd w:w="2235" w:type="dxa"/>
        <w:tblLook w:val="04A0" w:firstRow="1" w:lastRow="0" w:firstColumn="1" w:lastColumn="0" w:noHBand="0" w:noVBand="1"/>
      </w:tblPr>
      <w:tblGrid>
        <w:gridCol w:w="7007"/>
      </w:tblGrid>
      <w:tr w:rsidR="00A15554" w14:paraId="78C4497A" w14:textId="77777777" w:rsidTr="00A15554">
        <w:tc>
          <w:tcPr>
            <w:tcW w:w="7007" w:type="dxa"/>
          </w:tcPr>
          <w:p w14:paraId="2B51B61D" w14:textId="77777777" w:rsidR="00A15554" w:rsidRPr="00A15554" w:rsidRDefault="00A15554" w:rsidP="00A15554">
            <w:pPr>
              <w:autoSpaceDE w:val="0"/>
              <w:autoSpaceDN w:val="0"/>
              <w:adjustRightInd w:val="0"/>
              <w:rPr>
                <w:rFonts w:ascii="Arial,Bold" w:hAnsi="Arial,Bold" w:cs="Arial,Bold"/>
                <w:b/>
                <w:bCs/>
                <w:sz w:val="18"/>
                <w:szCs w:val="18"/>
              </w:rPr>
            </w:pPr>
            <w:r w:rsidRPr="00A15554">
              <w:rPr>
                <w:rFonts w:ascii="Arial,Bold" w:hAnsi="Arial,Bold" w:cs="Arial,Bold"/>
                <w:b/>
                <w:bCs/>
                <w:sz w:val="18"/>
                <w:szCs w:val="18"/>
              </w:rPr>
              <w:t>Category</w:t>
            </w:r>
          </w:p>
        </w:tc>
      </w:tr>
      <w:tr w:rsidR="00A15554" w14:paraId="4DA07A75" w14:textId="77777777" w:rsidTr="00A15554">
        <w:tc>
          <w:tcPr>
            <w:tcW w:w="7007" w:type="dxa"/>
          </w:tcPr>
          <w:p w14:paraId="1D43D073" w14:textId="77777777" w:rsidR="00A15554" w:rsidRDefault="00A15554" w:rsidP="00A15554">
            <w:pPr>
              <w:autoSpaceDE w:val="0"/>
              <w:autoSpaceDN w:val="0"/>
              <w:adjustRightInd w:val="0"/>
              <w:rPr>
                <w:rFonts w:ascii="Arial,Bold" w:hAnsi="Arial,Bold" w:cs="Arial,Bold"/>
                <w:bCs/>
                <w:sz w:val="18"/>
                <w:szCs w:val="18"/>
              </w:rPr>
            </w:pPr>
            <w:r>
              <w:rPr>
                <w:rFonts w:ascii="Arial,Bold" w:hAnsi="Arial,Bold" w:cs="Arial,Bold"/>
                <w:bCs/>
                <w:sz w:val="18"/>
                <w:szCs w:val="18"/>
              </w:rPr>
              <w:t>E2: Hazardous to the aquatic environment – Chronic 2</w:t>
            </w:r>
          </w:p>
        </w:tc>
      </w:tr>
    </w:tbl>
    <w:p w14:paraId="2086BA90" w14:textId="77777777" w:rsidR="00A15554" w:rsidRPr="00A15554" w:rsidRDefault="00A15554" w:rsidP="00A15554">
      <w:pPr>
        <w:autoSpaceDE w:val="0"/>
        <w:autoSpaceDN w:val="0"/>
        <w:adjustRightInd w:val="0"/>
        <w:spacing w:after="0" w:line="240" w:lineRule="auto"/>
        <w:rPr>
          <w:rFonts w:ascii="Arial,Bold" w:hAnsi="Arial,Bold" w:cs="Arial,Bold"/>
          <w:bCs/>
          <w:sz w:val="18"/>
          <w:szCs w:val="18"/>
        </w:rPr>
      </w:pPr>
    </w:p>
    <w:p w14:paraId="6BAFFAE7" w14:textId="77777777" w:rsidR="00A15554" w:rsidRDefault="00A15554" w:rsidP="000069A6">
      <w:pPr>
        <w:autoSpaceDE w:val="0"/>
        <w:autoSpaceDN w:val="0"/>
        <w:adjustRightInd w:val="0"/>
        <w:spacing w:after="0" w:line="240" w:lineRule="auto"/>
        <w:rPr>
          <w:rFonts w:ascii="Arial" w:hAnsi="Arial" w:cs="Arial"/>
          <w:b/>
          <w:bCs/>
          <w:sz w:val="18"/>
          <w:szCs w:val="18"/>
        </w:rPr>
      </w:pPr>
    </w:p>
    <w:p w14:paraId="593972E4" w14:textId="77777777" w:rsidR="000069A6" w:rsidRPr="00A110DD" w:rsidRDefault="000069A6" w:rsidP="00A110DD">
      <w:pPr>
        <w:autoSpaceDE w:val="0"/>
        <w:autoSpaceDN w:val="0"/>
        <w:adjustRightInd w:val="0"/>
        <w:spacing w:after="0" w:line="240" w:lineRule="auto"/>
        <w:rPr>
          <w:rFonts w:ascii="Arial" w:hAnsi="Arial" w:cs="Arial"/>
          <w:sz w:val="18"/>
          <w:szCs w:val="18"/>
        </w:rPr>
      </w:pPr>
      <w:r>
        <w:rPr>
          <w:rFonts w:ascii="Arial" w:hAnsi="Arial" w:cs="Arial"/>
          <w:b/>
          <w:bCs/>
          <w:sz w:val="18"/>
          <w:szCs w:val="18"/>
        </w:rPr>
        <w:t>15.2. Chemical Safety Assessment</w:t>
      </w:r>
      <w:r w:rsidR="00A110DD">
        <w:rPr>
          <w:rFonts w:ascii="Arial" w:hAnsi="Arial" w:cs="Arial"/>
          <w:b/>
          <w:bCs/>
          <w:sz w:val="18"/>
          <w:szCs w:val="18"/>
        </w:rPr>
        <w:t xml:space="preserve">: </w:t>
      </w:r>
      <w:r w:rsidR="00A110DD" w:rsidRPr="00A110DD">
        <w:rPr>
          <w:rFonts w:ascii="Arial" w:hAnsi="Arial" w:cs="Arial"/>
          <w:sz w:val="18"/>
          <w:szCs w:val="18"/>
        </w:rPr>
        <w:t>This product contains substances for which Chemical Safety Assessments are still</w:t>
      </w:r>
      <w:r w:rsidR="00A110DD">
        <w:rPr>
          <w:rFonts w:ascii="Arial" w:hAnsi="Arial" w:cs="Arial"/>
          <w:sz w:val="18"/>
          <w:szCs w:val="18"/>
        </w:rPr>
        <w:t xml:space="preserve"> </w:t>
      </w:r>
      <w:r w:rsidR="00A110DD" w:rsidRPr="00A110DD">
        <w:rPr>
          <w:rFonts w:ascii="Arial" w:hAnsi="Arial" w:cs="Arial"/>
          <w:sz w:val="18"/>
          <w:szCs w:val="18"/>
        </w:rPr>
        <w:t>required.</w:t>
      </w:r>
    </w:p>
    <w:p w14:paraId="0BF98227" w14:textId="77777777" w:rsidR="000069A6" w:rsidRDefault="000069A6" w:rsidP="000069A6">
      <w:pPr>
        <w:autoSpaceDE w:val="0"/>
        <w:autoSpaceDN w:val="0"/>
        <w:adjustRightInd w:val="0"/>
        <w:spacing w:after="0" w:line="240" w:lineRule="auto"/>
        <w:rPr>
          <w:rFonts w:ascii="Arial" w:hAnsi="Arial" w:cs="Arial"/>
          <w:b/>
          <w:bCs/>
          <w:sz w:val="18"/>
          <w:szCs w:val="18"/>
        </w:rPr>
      </w:pPr>
    </w:p>
    <w:p w14:paraId="7E02C62A" w14:textId="77777777" w:rsidR="000069A6" w:rsidRDefault="000069A6" w:rsidP="000069A6">
      <w:pPr>
        <w:autoSpaceDE w:val="0"/>
        <w:autoSpaceDN w:val="0"/>
        <w:adjustRightInd w:val="0"/>
        <w:spacing w:after="0" w:line="240" w:lineRule="auto"/>
        <w:rPr>
          <w:rFonts w:ascii="Arial" w:hAnsi="Arial" w:cs="Arial"/>
          <w:b/>
          <w:bCs/>
          <w:sz w:val="18"/>
          <w:szCs w:val="18"/>
        </w:rPr>
      </w:pPr>
    </w:p>
    <w:p w14:paraId="4B793BB5" w14:textId="77777777" w:rsidR="000069A6" w:rsidRPr="00A110DD" w:rsidRDefault="000069A6" w:rsidP="000069A6">
      <w:pPr>
        <w:autoSpaceDE w:val="0"/>
        <w:autoSpaceDN w:val="0"/>
        <w:adjustRightInd w:val="0"/>
        <w:spacing w:after="0" w:line="240" w:lineRule="auto"/>
        <w:rPr>
          <w:rFonts w:ascii="Arial" w:hAnsi="Arial" w:cs="Arial"/>
          <w:b/>
          <w:bCs/>
          <w:sz w:val="20"/>
          <w:szCs w:val="20"/>
          <w:u w:val="single"/>
        </w:rPr>
      </w:pPr>
      <w:r w:rsidRPr="00A110DD">
        <w:rPr>
          <w:rFonts w:ascii="Arial" w:hAnsi="Arial" w:cs="Arial"/>
          <w:b/>
          <w:bCs/>
          <w:sz w:val="20"/>
          <w:szCs w:val="20"/>
          <w:u w:val="single"/>
        </w:rPr>
        <w:t>Section 16: Other information</w:t>
      </w:r>
    </w:p>
    <w:p w14:paraId="04F471BD" w14:textId="77777777" w:rsidR="000069A6" w:rsidRDefault="000069A6" w:rsidP="000069A6">
      <w:pPr>
        <w:autoSpaceDE w:val="0"/>
        <w:autoSpaceDN w:val="0"/>
        <w:adjustRightInd w:val="0"/>
        <w:spacing w:after="0" w:line="240" w:lineRule="auto"/>
        <w:rPr>
          <w:rFonts w:ascii="Arial" w:hAnsi="Arial" w:cs="Arial"/>
          <w:b/>
          <w:bCs/>
          <w:sz w:val="18"/>
          <w:szCs w:val="18"/>
        </w:rPr>
      </w:pPr>
    </w:p>
    <w:p w14:paraId="30BC111D" w14:textId="77777777" w:rsidR="00A110DD" w:rsidRPr="00A110DD" w:rsidRDefault="00A110DD" w:rsidP="00A110DD">
      <w:pPr>
        <w:autoSpaceDE w:val="0"/>
        <w:autoSpaceDN w:val="0"/>
        <w:adjustRightInd w:val="0"/>
        <w:spacing w:after="0" w:line="240" w:lineRule="auto"/>
        <w:rPr>
          <w:rFonts w:ascii="Arial" w:hAnsi="Arial" w:cs="Arial"/>
          <w:sz w:val="18"/>
          <w:szCs w:val="18"/>
        </w:rPr>
      </w:pPr>
      <w:r w:rsidRPr="00A110DD">
        <w:rPr>
          <w:rFonts w:ascii="Arial,Bold" w:hAnsi="Arial,Bold" w:cs="Arial,Bold"/>
          <w:b/>
          <w:bCs/>
          <w:sz w:val="18"/>
          <w:szCs w:val="18"/>
        </w:rPr>
        <w:t>Abbreviations and acronyms</w:t>
      </w:r>
      <w:r>
        <w:rPr>
          <w:rFonts w:ascii="Arial,Bold" w:hAnsi="Arial,Bold" w:cs="Arial,Bold"/>
          <w:b/>
          <w:bCs/>
          <w:sz w:val="18"/>
          <w:szCs w:val="18"/>
        </w:rPr>
        <w:t>:</w:t>
      </w:r>
      <w:r>
        <w:rPr>
          <w:rFonts w:ascii="Arial,Bold" w:hAnsi="Arial,Bold" w:cs="Arial,Bold"/>
          <w:b/>
          <w:bCs/>
          <w:sz w:val="18"/>
          <w:szCs w:val="18"/>
        </w:rPr>
        <w:tab/>
      </w:r>
      <w:r>
        <w:rPr>
          <w:rFonts w:ascii="Arial,Bold" w:hAnsi="Arial,Bold" w:cs="Arial,Bold"/>
          <w:b/>
          <w:bCs/>
          <w:sz w:val="18"/>
          <w:szCs w:val="18"/>
        </w:rPr>
        <w:tab/>
      </w:r>
      <w:r w:rsidRPr="00A110DD">
        <w:rPr>
          <w:rFonts w:ascii="Arial" w:hAnsi="Arial" w:cs="Arial"/>
          <w:sz w:val="18"/>
          <w:szCs w:val="18"/>
        </w:rPr>
        <w:t>ATE = Acute Toxicity Estimate</w:t>
      </w:r>
    </w:p>
    <w:p w14:paraId="39E95AE1" w14:textId="77777777" w:rsidR="00A110DD" w:rsidRPr="00A110DD" w:rsidRDefault="00A110DD" w:rsidP="00A110DD">
      <w:pPr>
        <w:autoSpaceDE w:val="0"/>
        <w:autoSpaceDN w:val="0"/>
        <w:adjustRightInd w:val="0"/>
        <w:spacing w:after="0" w:line="240" w:lineRule="auto"/>
        <w:ind w:left="3600"/>
        <w:rPr>
          <w:rFonts w:ascii="Arial" w:hAnsi="Arial" w:cs="Arial"/>
          <w:sz w:val="18"/>
          <w:szCs w:val="18"/>
        </w:rPr>
      </w:pPr>
      <w:r w:rsidRPr="00A110DD">
        <w:rPr>
          <w:rFonts w:ascii="Arial" w:hAnsi="Arial" w:cs="Arial"/>
          <w:sz w:val="18"/>
          <w:szCs w:val="18"/>
        </w:rPr>
        <w:t>CLP = Classification, Labelling and Packaging Regulation [Regulation (EC) No.1272/2008]</w:t>
      </w:r>
    </w:p>
    <w:p w14:paraId="48503F4E" w14:textId="77777777" w:rsidR="00A110DD" w:rsidRPr="00A110DD" w:rsidRDefault="00A110DD" w:rsidP="00A110DD">
      <w:pPr>
        <w:autoSpaceDE w:val="0"/>
        <w:autoSpaceDN w:val="0"/>
        <w:adjustRightInd w:val="0"/>
        <w:spacing w:after="0" w:line="240" w:lineRule="auto"/>
        <w:ind w:left="2880" w:firstLine="720"/>
        <w:rPr>
          <w:rFonts w:ascii="Arial" w:hAnsi="Arial" w:cs="Arial"/>
          <w:sz w:val="18"/>
          <w:szCs w:val="18"/>
        </w:rPr>
      </w:pPr>
      <w:r w:rsidRPr="00A110DD">
        <w:rPr>
          <w:rFonts w:ascii="Arial" w:hAnsi="Arial" w:cs="Arial"/>
          <w:sz w:val="18"/>
          <w:szCs w:val="18"/>
        </w:rPr>
        <w:t>DMEL = Derived Minimal Effect Level</w:t>
      </w:r>
    </w:p>
    <w:p w14:paraId="49997DCF" w14:textId="77777777" w:rsidR="00A110DD" w:rsidRPr="00A110DD" w:rsidRDefault="00A110DD" w:rsidP="00A110DD">
      <w:pPr>
        <w:autoSpaceDE w:val="0"/>
        <w:autoSpaceDN w:val="0"/>
        <w:adjustRightInd w:val="0"/>
        <w:spacing w:after="0" w:line="240" w:lineRule="auto"/>
        <w:ind w:left="2880" w:firstLine="720"/>
        <w:rPr>
          <w:rFonts w:ascii="Arial" w:hAnsi="Arial" w:cs="Arial"/>
          <w:sz w:val="18"/>
          <w:szCs w:val="18"/>
        </w:rPr>
      </w:pPr>
      <w:r w:rsidRPr="00A110DD">
        <w:rPr>
          <w:rFonts w:ascii="Arial" w:hAnsi="Arial" w:cs="Arial"/>
          <w:sz w:val="18"/>
          <w:szCs w:val="18"/>
        </w:rPr>
        <w:t>DNEL = Derived No Effect Level</w:t>
      </w:r>
    </w:p>
    <w:p w14:paraId="207C4C50" w14:textId="77777777" w:rsidR="00A110DD" w:rsidRPr="00A110DD" w:rsidRDefault="00A110DD" w:rsidP="00A110DD">
      <w:pPr>
        <w:autoSpaceDE w:val="0"/>
        <w:autoSpaceDN w:val="0"/>
        <w:adjustRightInd w:val="0"/>
        <w:spacing w:after="0" w:line="240" w:lineRule="auto"/>
        <w:ind w:left="2880" w:firstLine="720"/>
        <w:rPr>
          <w:rFonts w:ascii="Arial" w:hAnsi="Arial" w:cs="Arial"/>
          <w:sz w:val="18"/>
          <w:szCs w:val="18"/>
        </w:rPr>
      </w:pPr>
      <w:r w:rsidRPr="00A110DD">
        <w:rPr>
          <w:rFonts w:ascii="Arial" w:hAnsi="Arial" w:cs="Arial"/>
          <w:sz w:val="18"/>
          <w:szCs w:val="18"/>
        </w:rPr>
        <w:t>EUH statement = CLP-specific Hazard statement</w:t>
      </w:r>
    </w:p>
    <w:p w14:paraId="5B8851EF" w14:textId="77777777" w:rsidR="00A110DD" w:rsidRPr="00A110DD" w:rsidRDefault="00A110DD" w:rsidP="00A110DD">
      <w:pPr>
        <w:autoSpaceDE w:val="0"/>
        <w:autoSpaceDN w:val="0"/>
        <w:adjustRightInd w:val="0"/>
        <w:spacing w:after="0" w:line="240" w:lineRule="auto"/>
        <w:ind w:left="2880" w:firstLine="720"/>
        <w:rPr>
          <w:rFonts w:ascii="Arial" w:hAnsi="Arial" w:cs="Arial"/>
          <w:sz w:val="18"/>
          <w:szCs w:val="18"/>
        </w:rPr>
      </w:pPr>
      <w:r w:rsidRPr="00A110DD">
        <w:rPr>
          <w:rFonts w:ascii="Arial" w:hAnsi="Arial" w:cs="Arial"/>
          <w:sz w:val="18"/>
          <w:szCs w:val="18"/>
        </w:rPr>
        <w:t xml:space="preserve">PBT = Persistent, </w:t>
      </w:r>
      <w:proofErr w:type="spellStart"/>
      <w:r w:rsidRPr="00A110DD">
        <w:rPr>
          <w:rFonts w:ascii="Arial" w:hAnsi="Arial" w:cs="Arial"/>
          <w:sz w:val="18"/>
          <w:szCs w:val="18"/>
        </w:rPr>
        <w:t>Bioaccumulative</w:t>
      </w:r>
      <w:proofErr w:type="spellEnd"/>
      <w:r w:rsidRPr="00A110DD">
        <w:rPr>
          <w:rFonts w:ascii="Arial" w:hAnsi="Arial" w:cs="Arial"/>
          <w:sz w:val="18"/>
          <w:szCs w:val="18"/>
        </w:rPr>
        <w:t xml:space="preserve"> and Toxic</w:t>
      </w:r>
    </w:p>
    <w:p w14:paraId="17BC127F" w14:textId="77777777" w:rsidR="00A110DD" w:rsidRPr="00A110DD" w:rsidRDefault="00A110DD" w:rsidP="00A110DD">
      <w:pPr>
        <w:autoSpaceDE w:val="0"/>
        <w:autoSpaceDN w:val="0"/>
        <w:adjustRightInd w:val="0"/>
        <w:spacing w:after="0" w:line="240" w:lineRule="auto"/>
        <w:ind w:left="2880" w:firstLine="720"/>
        <w:rPr>
          <w:rFonts w:ascii="Arial" w:hAnsi="Arial" w:cs="Arial"/>
          <w:sz w:val="18"/>
          <w:szCs w:val="18"/>
        </w:rPr>
      </w:pPr>
      <w:r w:rsidRPr="00A110DD">
        <w:rPr>
          <w:rFonts w:ascii="Arial" w:hAnsi="Arial" w:cs="Arial"/>
          <w:sz w:val="18"/>
          <w:szCs w:val="18"/>
        </w:rPr>
        <w:t>PNEC = Predicted No Effect Concentration</w:t>
      </w:r>
    </w:p>
    <w:p w14:paraId="251E4F5B" w14:textId="77777777" w:rsidR="00A110DD" w:rsidRPr="00A110DD" w:rsidRDefault="00A110DD" w:rsidP="00A110DD">
      <w:pPr>
        <w:autoSpaceDE w:val="0"/>
        <w:autoSpaceDN w:val="0"/>
        <w:adjustRightInd w:val="0"/>
        <w:spacing w:after="0" w:line="240" w:lineRule="auto"/>
        <w:ind w:left="2880" w:firstLine="720"/>
        <w:rPr>
          <w:rFonts w:ascii="Arial" w:hAnsi="Arial" w:cs="Arial"/>
          <w:sz w:val="18"/>
          <w:szCs w:val="18"/>
        </w:rPr>
      </w:pPr>
      <w:r w:rsidRPr="00A110DD">
        <w:rPr>
          <w:rFonts w:ascii="Arial" w:hAnsi="Arial" w:cs="Arial"/>
          <w:sz w:val="18"/>
          <w:szCs w:val="18"/>
        </w:rPr>
        <w:t>RRN = REACH Registration Number</w:t>
      </w:r>
    </w:p>
    <w:p w14:paraId="16D718E6" w14:textId="77777777" w:rsidR="000069A6" w:rsidRDefault="00A110DD" w:rsidP="00A110DD">
      <w:pPr>
        <w:autoSpaceDE w:val="0"/>
        <w:autoSpaceDN w:val="0"/>
        <w:adjustRightInd w:val="0"/>
        <w:spacing w:after="0" w:line="240" w:lineRule="auto"/>
        <w:ind w:left="2880" w:firstLine="720"/>
        <w:rPr>
          <w:rFonts w:ascii="Arial" w:hAnsi="Arial" w:cs="Arial"/>
          <w:sz w:val="18"/>
          <w:szCs w:val="18"/>
        </w:rPr>
      </w:pPr>
      <w:proofErr w:type="spellStart"/>
      <w:r w:rsidRPr="00A110DD">
        <w:rPr>
          <w:rFonts w:ascii="Arial" w:hAnsi="Arial" w:cs="Arial"/>
          <w:sz w:val="18"/>
          <w:szCs w:val="18"/>
        </w:rPr>
        <w:t>vPvB</w:t>
      </w:r>
      <w:proofErr w:type="spellEnd"/>
      <w:r w:rsidRPr="00A110DD">
        <w:rPr>
          <w:rFonts w:ascii="Arial" w:hAnsi="Arial" w:cs="Arial"/>
          <w:sz w:val="18"/>
          <w:szCs w:val="18"/>
        </w:rPr>
        <w:t xml:space="preserve"> = Very Persistent and Very </w:t>
      </w:r>
      <w:proofErr w:type="spellStart"/>
      <w:r w:rsidRPr="00A110DD">
        <w:rPr>
          <w:rFonts w:ascii="Arial" w:hAnsi="Arial" w:cs="Arial"/>
          <w:sz w:val="18"/>
          <w:szCs w:val="18"/>
        </w:rPr>
        <w:t>Bioaccumulative</w:t>
      </w:r>
      <w:proofErr w:type="spellEnd"/>
    </w:p>
    <w:p w14:paraId="54E2E3EE" w14:textId="77777777" w:rsidR="00A110DD" w:rsidRDefault="00A110DD" w:rsidP="00A110DD">
      <w:pPr>
        <w:autoSpaceDE w:val="0"/>
        <w:autoSpaceDN w:val="0"/>
        <w:adjustRightInd w:val="0"/>
        <w:spacing w:after="0" w:line="240" w:lineRule="auto"/>
        <w:rPr>
          <w:rFonts w:ascii="Arial" w:hAnsi="Arial" w:cs="Arial"/>
          <w:sz w:val="18"/>
          <w:szCs w:val="18"/>
        </w:rPr>
      </w:pPr>
    </w:p>
    <w:p w14:paraId="1F4EFA07" w14:textId="77777777" w:rsidR="00A110DD" w:rsidRPr="00A110DD" w:rsidRDefault="00A110DD" w:rsidP="00A110DD">
      <w:pPr>
        <w:autoSpaceDE w:val="0"/>
        <w:autoSpaceDN w:val="0"/>
        <w:adjustRightInd w:val="0"/>
        <w:spacing w:after="0" w:line="240" w:lineRule="auto"/>
        <w:rPr>
          <w:rFonts w:ascii="Arial,Bold" w:hAnsi="Arial,Bold" w:cs="Arial,Bold"/>
          <w:b/>
          <w:bCs/>
          <w:sz w:val="18"/>
          <w:szCs w:val="18"/>
          <w:u w:val="single"/>
        </w:rPr>
      </w:pPr>
      <w:r w:rsidRPr="00A110DD">
        <w:rPr>
          <w:rFonts w:ascii="Arial,Bold" w:hAnsi="Arial,Bold" w:cs="Arial,Bold"/>
          <w:b/>
          <w:bCs/>
          <w:sz w:val="18"/>
          <w:szCs w:val="18"/>
          <w:u w:val="single"/>
        </w:rPr>
        <w:t>Procedure used to derive the classification according to Regulation (EC) No. 1272/2008 [CLP/GHS]</w:t>
      </w:r>
    </w:p>
    <w:p w14:paraId="33DAACD8" w14:textId="77777777" w:rsidR="00A110DD" w:rsidRPr="00A110DD" w:rsidRDefault="00A110DD" w:rsidP="00A110DD">
      <w:pPr>
        <w:autoSpaceDE w:val="0"/>
        <w:autoSpaceDN w:val="0"/>
        <w:adjustRightInd w:val="0"/>
        <w:spacing w:after="0" w:line="240" w:lineRule="auto"/>
        <w:rPr>
          <w:rFonts w:ascii="Arial,Bold" w:hAnsi="Arial,Bold" w:cs="Arial,Bold"/>
          <w:b/>
          <w:bCs/>
          <w:sz w:val="18"/>
          <w:szCs w:val="18"/>
        </w:rPr>
      </w:pPr>
    </w:p>
    <w:tbl>
      <w:tblPr>
        <w:tblStyle w:val="TableGrid"/>
        <w:tblW w:w="0" w:type="auto"/>
        <w:tblLook w:val="04A0" w:firstRow="1" w:lastRow="0" w:firstColumn="1" w:lastColumn="0" w:noHBand="0" w:noVBand="1"/>
      </w:tblPr>
      <w:tblGrid>
        <w:gridCol w:w="4621"/>
        <w:gridCol w:w="4621"/>
      </w:tblGrid>
      <w:tr w:rsidR="00A110DD" w:rsidRPr="00A110DD" w14:paraId="4E5D264A" w14:textId="77777777" w:rsidTr="00A110DD">
        <w:tc>
          <w:tcPr>
            <w:tcW w:w="4621" w:type="dxa"/>
          </w:tcPr>
          <w:p w14:paraId="6725AD30" w14:textId="77777777" w:rsidR="00A110DD" w:rsidRPr="00A110DD" w:rsidRDefault="00A110DD" w:rsidP="00A110DD">
            <w:pPr>
              <w:autoSpaceDE w:val="0"/>
              <w:autoSpaceDN w:val="0"/>
              <w:adjustRightInd w:val="0"/>
              <w:rPr>
                <w:rFonts w:ascii="Arial,Bold" w:hAnsi="Arial,Bold" w:cs="Arial,Bold"/>
                <w:b/>
                <w:bCs/>
                <w:sz w:val="18"/>
                <w:szCs w:val="18"/>
              </w:rPr>
            </w:pPr>
            <w:r w:rsidRPr="00A110DD">
              <w:rPr>
                <w:rFonts w:ascii="Arial,Bold" w:hAnsi="Arial,Bold" w:cs="Arial,Bold"/>
                <w:b/>
                <w:bCs/>
                <w:sz w:val="18"/>
                <w:szCs w:val="18"/>
              </w:rPr>
              <w:t>Classification</w:t>
            </w:r>
          </w:p>
        </w:tc>
        <w:tc>
          <w:tcPr>
            <w:tcW w:w="4621" w:type="dxa"/>
          </w:tcPr>
          <w:p w14:paraId="2B71F8A9" w14:textId="77777777" w:rsidR="00A110DD" w:rsidRPr="00A110DD" w:rsidRDefault="00A110DD" w:rsidP="00A110DD">
            <w:pPr>
              <w:autoSpaceDE w:val="0"/>
              <w:autoSpaceDN w:val="0"/>
              <w:adjustRightInd w:val="0"/>
              <w:rPr>
                <w:rFonts w:ascii="Arial,Bold" w:hAnsi="Arial,Bold" w:cs="Arial,Bold"/>
                <w:b/>
                <w:bCs/>
                <w:sz w:val="18"/>
                <w:szCs w:val="18"/>
              </w:rPr>
            </w:pPr>
            <w:r w:rsidRPr="00A110DD">
              <w:rPr>
                <w:rFonts w:ascii="Arial,Bold" w:hAnsi="Arial,Bold" w:cs="Arial,Bold"/>
                <w:b/>
                <w:bCs/>
                <w:sz w:val="18"/>
                <w:szCs w:val="18"/>
              </w:rPr>
              <w:t>Justification</w:t>
            </w:r>
          </w:p>
        </w:tc>
      </w:tr>
      <w:tr w:rsidR="00A110DD" w:rsidRPr="00A110DD" w14:paraId="665B2D31" w14:textId="77777777" w:rsidTr="00A110DD">
        <w:tc>
          <w:tcPr>
            <w:tcW w:w="4621" w:type="dxa"/>
          </w:tcPr>
          <w:p w14:paraId="6692B5E1" w14:textId="77777777" w:rsidR="00A110DD" w:rsidRPr="00A110DD" w:rsidRDefault="00A110DD" w:rsidP="00A110DD">
            <w:pPr>
              <w:autoSpaceDE w:val="0"/>
              <w:autoSpaceDN w:val="0"/>
              <w:adjustRightInd w:val="0"/>
              <w:rPr>
                <w:rFonts w:ascii="Arial" w:hAnsi="Arial" w:cs="Arial"/>
                <w:sz w:val="18"/>
                <w:szCs w:val="18"/>
              </w:rPr>
            </w:pPr>
            <w:r w:rsidRPr="00A110DD">
              <w:rPr>
                <w:rFonts w:ascii="Arial" w:hAnsi="Arial" w:cs="Arial"/>
                <w:sz w:val="18"/>
                <w:szCs w:val="18"/>
              </w:rPr>
              <w:t>Skin Sens. 1, H317</w:t>
            </w:r>
          </w:p>
          <w:p w14:paraId="25586024" w14:textId="77777777" w:rsidR="00A110DD" w:rsidRPr="00A110DD" w:rsidRDefault="00A110DD" w:rsidP="00A110DD">
            <w:pPr>
              <w:autoSpaceDE w:val="0"/>
              <w:autoSpaceDN w:val="0"/>
              <w:adjustRightInd w:val="0"/>
              <w:rPr>
                <w:rFonts w:ascii="Arial,Bold" w:hAnsi="Arial,Bold" w:cs="Arial,Bold"/>
                <w:bCs/>
                <w:sz w:val="18"/>
                <w:szCs w:val="18"/>
              </w:rPr>
            </w:pPr>
            <w:r w:rsidRPr="00A110DD">
              <w:rPr>
                <w:rFonts w:ascii="Arial,Bold" w:hAnsi="Arial,Bold" w:cs="Arial,Bold"/>
                <w:bCs/>
                <w:sz w:val="18"/>
                <w:szCs w:val="18"/>
              </w:rPr>
              <w:t>Aquatic Chronic 2, H411</w:t>
            </w:r>
          </w:p>
        </w:tc>
        <w:tc>
          <w:tcPr>
            <w:tcW w:w="4621" w:type="dxa"/>
          </w:tcPr>
          <w:p w14:paraId="4A6D1207" w14:textId="77777777" w:rsidR="00A110DD" w:rsidRPr="00A110DD" w:rsidRDefault="00A110DD" w:rsidP="00A110DD">
            <w:pPr>
              <w:autoSpaceDE w:val="0"/>
              <w:autoSpaceDN w:val="0"/>
              <w:adjustRightInd w:val="0"/>
              <w:rPr>
                <w:rFonts w:ascii="Arial" w:hAnsi="Arial" w:cs="Arial"/>
                <w:sz w:val="18"/>
                <w:szCs w:val="18"/>
              </w:rPr>
            </w:pPr>
            <w:r w:rsidRPr="00A110DD">
              <w:rPr>
                <w:rFonts w:ascii="Arial" w:hAnsi="Arial" w:cs="Arial"/>
                <w:sz w:val="18"/>
                <w:szCs w:val="18"/>
              </w:rPr>
              <w:t>Calculation method</w:t>
            </w:r>
          </w:p>
          <w:p w14:paraId="55598549" w14:textId="77777777" w:rsidR="00A110DD" w:rsidRPr="00A110DD" w:rsidRDefault="00A110DD" w:rsidP="00A110DD">
            <w:pPr>
              <w:autoSpaceDE w:val="0"/>
              <w:autoSpaceDN w:val="0"/>
              <w:adjustRightInd w:val="0"/>
              <w:rPr>
                <w:rFonts w:ascii="Arial,Bold" w:hAnsi="Arial,Bold" w:cs="Arial,Bold"/>
                <w:bCs/>
                <w:sz w:val="18"/>
                <w:szCs w:val="18"/>
              </w:rPr>
            </w:pPr>
            <w:r w:rsidRPr="00A110DD">
              <w:rPr>
                <w:rFonts w:ascii="Arial" w:hAnsi="Arial" w:cs="Arial"/>
                <w:sz w:val="18"/>
                <w:szCs w:val="18"/>
              </w:rPr>
              <w:t>Calculation method</w:t>
            </w:r>
          </w:p>
        </w:tc>
      </w:tr>
    </w:tbl>
    <w:p w14:paraId="52E18B50" w14:textId="77777777" w:rsidR="00A110DD" w:rsidRDefault="00A110DD" w:rsidP="00A110DD">
      <w:pPr>
        <w:autoSpaceDE w:val="0"/>
        <w:autoSpaceDN w:val="0"/>
        <w:adjustRightInd w:val="0"/>
        <w:spacing w:after="0" w:line="240" w:lineRule="auto"/>
        <w:rPr>
          <w:rFonts w:ascii="Arial,Bold" w:hAnsi="Arial,Bold" w:cs="Arial,Bold"/>
          <w:b/>
          <w:bCs/>
          <w:color w:val="0000FF"/>
          <w:sz w:val="20"/>
          <w:szCs w:val="20"/>
        </w:rPr>
      </w:pPr>
    </w:p>
    <w:p w14:paraId="31AA6616" w14:textId="77777777" w:rsidR="00A110DD" w:rsidRPr="00A110DD" w:rsidRDefault="00A110DD" w:rsidP="00A110DD">
      <w:pPr>
        <w:autoSpaceDE w:val="0"/>
        <w:autoSpaceDN w:val="0"/>
        <w:adjustRightInd w:val="0"/>
        <w:spacing w:after="0" w:line="240" w:lineRule="auto"/>
        <w:rPr>
          <w:rFonts w:ascii="Arial,Bold" w:hAnsi="Arial,Bold" w:cs="Arial,Bold"/>
          <w:bCs/>
          <w:sz w:val="18"/>
          <w:szCs w:val="18"/>
        </w:rPr>
      </w:pPr>
      <w:r w:rsidRPr="00A110DD">
        <w:rPr>
          <w:rFonts w:ascii="Arial,Bold" w:hAnsi="Arial,Bold" w:cs="Arial,Bold"/>
          <w:b/>
          <w:bCs/>
          <w:sz w:val="18"/>
          <w:szCs w:val="18"/>
        </w:rPr>
        <w:t>Full text of abbreviated H statements:</w:t>
      </w:r>
      <w:r>
        <w:rPr>
          <w:rFonts w:ascii="Arial,Bold" w:hAnsi="Arial,Bold" w:cs="Arial,Bold"/>
          <w:b/>
          <w:bCs/>
          <w:sz w:val="18"/>
          <w:szCs w:val="18"/>
        </w:rPr>
        <w:tab/>
      </w:r>
      <w:r w:rsidRPr="00A110DD">
        <w:rPr>
          <w:rFonts w:ascii="Arial,Bold" w:hAnsi="Arial,Bold" w:cs="Arial,Bold"/>
          <w:bCs/>
          <w:sz w:val="18"/>
          <w:szCs w:val="18"/>
        </w:rPr>
        <w:t>H241 Heating may cause a fire or explosion.</w:t>
      </w:r>
    </w:p>
    <w:p w14:paraId="711B34A7" w14:textId="77777777" w:rsidR="00A110DD" w:rsidRPr="00A110DD" w:rsidRDefault="00A110DD" w:rsidP="00A110DD">
      <w:pPr>
        <w:autoSpaceDE w:val="0"/>
        <w:autoSpaceDN w:val="0"/>
        <w:adjustRightInd w:val="0"/>
        <w:spacing w:after="0" w:line="240" w:lineRule="auto"/>
        <w:ind w:left="3600"/>
        <w:rPr>
          <w:rFonts w:ascii="Arial,Bold" w:hAnsi="Arial,Bold" w:cs="Arial,Bold"/>
          <w:bCs/>
          <w:sz w:val="18"/>
          <w:szCs w:val="18"/>
        </w:rPr>
      </w:pPr>
      <w:r w:rsidRPr="00A110DD">
        <w:rPr>
          <w:rFonts w:ascii="Arial,Bold" w:hAnsi="Arial,Bold" w:cs="Arial,Bold"/>
          <w:bCs/>
          <w:sz w:val="18"/>
          <w:szCs w:val="18"/>
        </w:rPr>
        <w:t>H250 Catches fire spontaneously if exposed to air.</w:t>
      </w:r>
    </w:p>
    <w:p w14:paraId="3BBFE2A1" w14:textId="77777777" w:rsidR="00A110DD" w:rsidRPr="00A110DD" w:rsidRDefault="00A110DD" w:rsidP="00A110DD">
      <w:pPr>
        <w:autoSpaceDE w:val="0"/>
        <w:autoSpaceDN w:val="0"/>
        <w:adjustRightInd w:val="0"/>
        <w:spacing w:after="0" w:line="240" w:lineRule="auto"/>
        <w:ind w:left="3600"/>
        <w:rPr>
          <w:rFonts w:ascii="Arial,Bold" w:hAnsi="Arial,Bold" w:cs="Arial,Bold"/>
          <w:bCs/>
          <w:sz w:val="18"/>
          <w:szCs w:val="18"/>
        </w:rPr>
      </w:pPr>
      <w:r w:rsidRPr="00A110DD">
        <w:rPr>
          <w:rFonts w:ascii="Arial,Bold" w:hAnsi="Arial,Bold" w:cs="Arial,Bold"/>
          <w:bCs/>
          <w:sz w:val="18"/>
          <w:szCs w:val="18"/>
        </w:rPr>
        <w:t>H261 In contact with water releases flammable gases.</w:t>
      </w:r>
    </w:p>
    <w:p w14:paraId="4B660CFC" w14:textId="77777777" w:rsidR="00A110DD" w:rsidRPr="00A110DD" w:rsidRDefault="00A110DD" w:rsidP="00A110DD">
      <w:pPr>
        <w:autoSpaceDE w:val="0"/>
        <w:autoSpaceDN w:val="0"/>
        <w:adjustRightInd w:val="0"/>
        <w:spacing w:after="0" w:line="240" w:lineRule="auto"/>
        <w:ind w:left="3600"/>
        <w:rPr>
          <w:rFonts w:ascii="Arial,Bold" w:hAnsi="Arial,Bold" w:cs="Arial,Bold"/>
          <w:bCs/>
          <w:sz w:val="18"/>
          <w:szCs w:val="18"/>
        </w:rPr>
      </w:pPr>
      <w:r w:rsidRPr="00A110DD">
        <w:rPr>
          <w:rFonts w:ascii="Arial,Bold" w:hAnsi="Arial,Bold" w:cs="Arial,Bold"/>
          <w:bCs/>
          <w:sz w:val="18"/>
          <w:szCs w:val="18"/>
        </w:rPr>
        <w:t>H302 Harmful if swallowed.</w:t>
      </w:r>
    </w:p>
    <w:p w14:paraId="250CF8DD" w14:textId="77777777" w:rsidR="00A110DD" w:rsidRPr="00A110DD" w:rsidRDefault="00A110DD" w:rsidP="00A110DD">
      <w:pPr>
        <w:autoSpaceDE w:val="0"/>
        <w:autoSpaceDN w:val="0"/>
        <w:adjustRightInd w:val="0"/>
        <w:spacing w:after="0" w:line="240" w:lineRule="auto"/>
        <w:ind w:left="3600"/>
        <w:rPr>
          <w:rFonts w:ascii="Arial,Bold" w:hAnsi="Arial,Bold" w:cs="Arial,Bold"/>
          <w:bCs/>
          <w:sz w:val="18"/>
          <w:szCs w:val="18"/>
        </w:rPr>
      </w:pPr>
      <w:r w:rsidRPr="00A110DD">
        <w:rPr>
          <w:rFonts w:ascii="Arial,Bold" w:hAnsi="Arial,Bold" w:cs="Arial,Bold"/>
          <w:bCs/>
          <w:sz w:val="18"/>
          <w:szCs w:val="18"/>
        </w:rPr>
        <w:t>H315 Causes skin irritation.</w:t>
      </w:r>
    </w:p>
    <w:p w14:paraId="7DB3FD8A" w14:textId="77777777" w:rsidR="00A110DD" w:rsidRPr="00A110DD" w:rsidRDefault="00A110DD" w:rsidP="00A110DD">
      <w:pPr>
        <w:autoSpaceDE w:val="0"/>
        <w:autoSpaceDN w:val="0"/>
        <w:adjustRightInd w:val="0"/>
        <w:spacing w:after="0" w:line="240" w:lineRule="auto"/>
        <w:ind w:left="3600"/>
        <w:rPr>
          <w:rFonts w:ascii="Arial,Bold" w:hAnsi="Arial,Bold" w:cs="Arial,Bold"/>
          <w:bCs/>
          <w:sz w:val="18"/>
          <w:szCs w:val="18"/>
        </w:rPr>
      </w:pPr>
      <w:r w:rsidRPr="00A110DD">
        <w:rPr>
          <w:rFonts w:ascii="Arial,Bold" w:hAnsi="Arial,Bold" w:cs="Arial,Bold"/>
          <w:bCs/>
          <w:sz w:val="18"/>
          <w:szCs w:val="18"/>
        </w:rPr>
        <w:t>H317 May cause an allergic skin reaction.</w:t>
      </w:r>
    </w:p>
    <w:p w14:paraId="7D128D5E" w14:textId="77777777" w:rsidR="00A110DD" w:rsidRPr="00A110DD" w:rsidRDefault="00A110DD" w:rsidP="00A110DD">
      <w:pPr>
        <w:autoSpaceDE w:val="0"/>
        <w:autoSpaceDN w:val="0"/>
        <w:adjustRightInd w:val="0"/>
        <w:spacing w:after="0" w:line="240" w:lineRule="auto"/>
        <w:ind w:left="3600"/>
        <w:rPr>
          <w:rFonts w:ascii="Arial,Bold" w:hAnsi="Arial,Bold" w:cs="Arial,Bold"/>
          <w:bCs/>
          <w:sz w:val="18"/>
          <w:szCs w:val="18"/>
        </w:rPr>
      </w:pPr>
      <w:r w:rsidRPr="00A110DD">
        <w:rPr>
          <w:rFonts w:ascii="Arial,Bold" w:hAnsi="Arial,Bold" w:cs="Arial,Bold"/>
          <w:bCs/>
          <w:sz w:val="18"/>
          <w:szCs w:val="18"/>
        </w:rPr>
        <w:t>H319 Causes serious eye irritation.</w:t>
      </w:r>
    </w:p>
    <w:p w14:paraId="4BC64144" w14:textId="77777777" w:rsidR="00A110DD" w:rsidRPr="00A110DD" w:rsidRDefault="00A110DD" w:rsidP="00A110DD">
      <w:pPr>
        <w:autoSpaceDE w:val="0"/>
        <w:autoSpaceDN w:val="0"/>
        <w:adjustRightInd w:val="0"/>
        <w:spacing w:after="0" w:line="240" w:lineRule="auto"/>
        <w:ind w:left="3600"/>
        <w:rPr>
          <w:rFonts w:ascii="Arial,Bold" w:hAnsi="Arial,Bold" w:cs="Arial,Bold"/>
          <w:bCs/>
          <w:sz w:val="18"/>
          <w:szCs w:val="18"/>
        </w:rPr>
      </w:pPr>
      <w:r w:rsidRPr="00A110DD">
        <w:rPr>
          <w:rFonts w:ascii="Arial,Bold" w:hAnsi="Arial,Bold" w:cs="Arial,Bold"/>
          <w:bCs/>
          <w:sz w:val="18"/>
          <w:szCs w:val="18"/>
        </w:rPr>
        <w:t>H400 Very toxic to aquatic life.</w:t>
      </w:r>
    </w:p>
    <w:p w14:paraId="0FC299C2" w14:textId="77777777" w:rsidR="00A110DD" w:rsidRPr="00A110DD" w:rsidRDefault="00A110DD" w:rsidP="00A110DD">
      <w:pPr>
        <w:autoSpaceDE w:val="0"/>
        <w:autoSpaceDN w:val="0"/>
        <w:adjustRightInd w:val="0"/>
        <w:spacing w:after="0" w:line="240" w:lineRule="auto"/>
        <w:ind w:left="3600"/>
        <w:rPr>
          <w:rFonts w:ascii="Arial,Bold" w:hAnsi="Arial,Bold" w:cs="Arial,Bold"/>
          <w:bCs/>
          <w:sz w:val="18"/>
          <w:szCs w:val="18"/>
        </w:rPr>
      </w:pPr>
      <w:r w:rsidRPr="00A110DD">
        <w:rPr>
          <w:rFonts w:ascii="Arial,Bold" w:hAnsi="Arial,Bold" w:cs="Arial,Bold"/>
          <w:bCs/>
          <w:sz w:val="18"/>
          <w:szCs w:val="18"/>
        </w:rPr>
        <w:t>H410 Very toxic to aquatic life with long lasting effects.</w:t>
      </w:r>
    </w:p>
    <w:p w14:paraId="379168F7" w14:textId="77777777" w:rsidR="00A110DD" w:rsidRPr="00A110DD" w:rsidRDefault="00A110DD" w:rsidP="00A110DD">
      <w:pPr>
        <w:autoSpaceDE w:val="0"/>
        <w:autoSpaceDN w:val="0"/>
        <w:adjustRightInd w:val="0"/>
        <w:spacing w:after="0" w:line="240" w:lineRule="auto"/>
        <w:ind w:left="3600"/>
        <w:rPr>
          <w:rFonts w:ascii="Arial,Bold" w:hAnsi="Arial,Bold" w:cs="Arial,Bold"/>
          <w:bCs/>
          <w:sz w:val="18"/>
          <w:szCs w:val="18"/>
        </w:rPr>
      </w:pPr>
      <w:r w:rsidRPr="00A110DD">
        <w:rPr>
          <w:rFonts w:ascii="Arial,Bold" w:hAnsi="Arial,Bold" w:cs="Arial,Bold"/>
          <w:bCs/>
          <w:sz w:val="18"/>
          <w:szCs w:val="18"/>
        </w:rPr>
        <w:t>H411 Toxic to aquatic life with long lasting effects.</w:t>
      </w:r>
    </w:p>
    <w:p w14:paraId="60749C20" w14:textId="77777777" w:rsidR="00A110DD" w:rsidRDefault="00A110DD" w:rsidP="00A110DD">
      <w:pPr>
        <w:autoSpaceDE w:val="0"/>
        <w:autoSpaceDN w:val="0"/>
        <w:adjustRightInd w:val="0"/>
        <w:spacing w:after="0" w:line="240" w:lineRule="auto"/>
        <w:rPr>
          <w:rFonts w:ascii="Arial" w:hAnsi="Arial" w:cs="Arial"/>
          <w:sz w:val="18"/>
          <w:szCs w:val="18"/>
        </w:rPr>
      </w:pPr>
    </w:p>
    <w:p w14:paraId="74967401" w14:textId="77777777" w:rsidR="00A110DD" w:rsidRDefault="00A110DD" w:rsidP="000069A6">
      <w:pPr>
        <w:autoSpaceDE w:val="0"/>
        <w:autoSpaceDN w:val="0"/>
        <w:adjustRightInd w:val="0"/>
        <w:spacing w:after="0" w:line="240" w:lineRule="auto"/>
        <w:rPr>
          <w:rFonts w:ascii="Arial" w:hAnsi="Arial" w:cs="Arial"/>
          <w:b/>
          <w:bCs/>
          <w:sz w:val="18"/>
          <w:szCs w:val="18"/>
        </w:rPr>
      </w:pPr>
    </w:p>
    <w:p w14:paraId="4AED3848" w14:textId="77777777" w:rsidR="00A110DD" w:rsidRDefault="00A110DD" w:rsidP="000069A6">
      <w:pPr>
        <w:autoSpaceDE w:val="0"/>
        <w:autoSpaceDN w:val="0"/>
        <w:adjustRightInd w:val="0"/>
        <w:spacing w:after="0" w:line="240" w:lineRule="auto"/>
        <w:rPr>
          <w:rFonts w:ascii="Arial" w:hAnsi="Arial" w:cs="Arial"/>
          <w:b/>
          <w:bCs/>
          <w:sz w:val="18"/>
          <w:szCs w:val="18"/>
        </w:rPr>
      </w:pPr>
    </w:p>
    <w:p w14:paraId="09950DFB" w14:textId="77777777" w:rsidR="00F84D2D" w:rsidRDefault="00F84D2D" w:rsidP="00A110DD">
      <w:pPr>
        <w:autoSpaceDE w:val="0"/>
        <w:autoSpaceDN w:val="0"/>
        <w:adjustRightInd w:val="0"/>
        <w:spacing w:after="0" w:line="240" w:lineRule="auto"/>
        <w:rPr>
          <w:rFonts w:ascii="Arial" w:hAnsi="Arial" w:cs="Arial"/>
          <w:b/>
          <w:bCs/>
          <w:sz w:val="18"/>
          <w:szCs w:val="18"/>
        </w:rPr>
      </w:pPr>
    </w:p>
    <w:p w14:paraId="36461845" w14:textId="77777777" w:rsidR="00A110DD" w:rsidRDefault="00A110DD" w:rsidP="00A110D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Full text of classifications</w:t>
      </w:r>
    </w:p>
    <w:p w14:paraId="3A1DF0D9" w14:textId="77777777" w:rsidR="00A110DD" w:rsidRPr="00A110DD" w:rsidRDefault="00A110DD" w:rsidP="00A110DD">
      <w:pPr>
        <w:autoSpaceDE w:val="0"/>
        <w:autoSpaceDN w:val="0"/>
        <w:adjustRightInd w:val="0"/>
        <w:spacing w:after="0" w:line="240" w:lineRule="auto"/>
        <w:rPr>
          <w:rFonts w:ascii="Arial" w:hAnsi="Arial" w:cs="Arial"/>
          <w:sz w:val="18"/>
          <w:szCs w:val="18"/>
        </w:rPr>
      </w:pPr>
      <w:r w:rsidRPr="00A110DD">
        <w:rPr>
          <w:rFonts w:ascii="Arial" w:hAnsi="Arial" w:cs="Arial"/>
          <w:b/>
          <w:bCs/>
          <w:sz w:val="18"/>
          <w:szCs w:val="18"/>
        </w:rPr>
        <w:t>[CLP/GHS]</w:t>
      </w:r>
      <w:r>
        <w:rPr>
          <w:rFonts w:ascii="Arial" w:hAnsi="Arial" w:cs="Arial"/>
          <w:b/>
          <w:bCs/>
          <w:sz w:val="18"/>
          <w:szCs w:val="18"/>
        </w:rPr>
        <w:t>:</w:t>
      </w:r>
      <w:r>
        <w:rPr>
          <w:rFonts w:ascii="Arial" w:hAnsi="Arial" w:cs="Arial"/>
          <w:b/>
          <w:bCs/>
          <w:sz w:val="18"/>
          <w:szCs w:val="18"/>
        </w:rPr>
        <w:tab/>
      </w:r>
      <w:r>
        <w:rPr>
          <w:rFonts w:ascii="Arial" w:hAnsi="Arial" w:cs="Arial"/>
          <w:b/>
          <w:bCs/>
          <w:sz w:val="18"/>
          <w:szCs w:val="18"/>
        </w:rPr>
        <w:tab/>
      </w:r>
      <w:r w:rsidRPr="00A110DD">
        <w:rPr>
          <w:rFonts w:ascii="Arial" w:hAnsi="Arial" w:cs="Arial"/>
          <w:sz w:val="18"/>
          <w:szCs w:val="18"/>
        </w:rPr>
        <w:t xml:space="preserve">Acute Tox. 4, H302 </w:t>
      </w:r>
      <w:r w:rsidRPr="00A110DD">
        <w:rPr>
          <w:rFonts w:ascii="Arial" w:hAnsi="Arial" w:cs="Arial"/>
          <w:sz w:val="18"/>
          <w:szCs w:val="18"/>
        </w:rPr>
        <w:tab/>
        <w:t>ACUTE TOXICITY (oral) - Category 4</w:t>
      </w:r>
    </w:p>
    <w:p w14:paraId="29AD903F" w14:textId="77777777" w:rsidR="00A110DD" w:rsidRPr="00A110DD" w:rsidRDefault="00A110DD" w:rsidP="00A5781B">
      <w:pPr>
        <w:autoSpaceDE w:val="0"/>
        <w:autoSpaceDN w:val="0"/>
        <w:adjustRightInd w:val="0"/>
        <w:spacing w:after="0" w:line="240" w:lineRule="auto"/>
        <w:ind w:left="1440" w:firstLine="720"/>
        <w:rPr>
          <w:rFonts w:ascii="Arial" w:hAnsi="Arial" w:cs="Arial"/>
          <w:sz w:val="18"/>
          <w:szCs w:val="18"/>
        </w:rPr>
      </w:pPr>
      <w:r w:rsidRPr="00A110DD">
        <w:rPr>
          <w:rFonts w:ascii="Arial" w:hAnsi="Arial" w:cs="Arial"/>
          <w:sz w:val="18"/>
          <w:szCs w:val="18"/>
        </w:rPr>
        <w:t xml:space="preserve">Aquatic Acute 1, H400 </w:t>
      </w:r>
      <w:r>
        <w:rPr>
          <w:rFonts w:ascii="Arial" w:hAnsi="Arial" w:cs="Arial"/>
          <w:sz w:val="18"/>
          <w:szCs w:val="18"/>
        </w:rPr>
        <w:tab/>
      </w:r>
      <w:r w:rsidRPr="00A110DD">
        <w:rPr>
          <w:rFonts w:ascii="Arial" w:hAnsi="Arial" w:cs="Arial"/>
          <w:sz w:val="18"/>
          <w:szCs w:val="18"/>
        </w:rPr>
        <w:t>ACUTE AQUATIC HAZARD - Category 1</w:t>
      </w:r>
    </w:p>
    <w:p w14:paraId="02838B72" w14:textId="77777777" w:rsidR="00A110DD" w:rsidRPr="00A110DD" w:rsidRDefault="00A110DD" w:rsidP="00A5781B">
      <w:pPr>
        <w:autoSpaceDE w:val="0"/>
        <w:autoSpaceDN w:val="0"/>
        <w:adjustRightInd w:val="0"/>
        <w:spacing w:after="0" w:line="240" w:lineRule="auto"/>
        <w:ind w:left="1440" w:firstLine="720"/>
        <w:rPr>
          <w:rFonts w:ascii="Arial" w:hAnsi="Arial" w:cs="Arial"/>
          <w:sz w:val="18"/>
          <w:szCs w:val="18"/>
        </w:rPr>
      </w:pPr>
      <w:r w:rsidRPr="00A110DD">
        <w:rPr>
          <w:rFonts w:ascii="Arial" w:hAnsi="Arial" w:cs="Arial"/>
          <w:sz w:val="18"/>
          <w:szCs w:val="18"/>
        </w:rPr>
        <w:t xml:space="preserve">Aquatic Chronic 1, H410 </w:t>
      </w:r>
      <w:r w:rsidR="00A5781B">
        <w:rPr>
          <w:rFonts w:ascii="Arial" w:hAnsi="Arial" w:cs="Arial"/>
          <w:sz w:val="18"/>
          <w:szCs w:val="18"/>
        </w:rPr>
        <w:tab/>
      </w:r>
      <w:r w:rsidRPr="00A110DD">
        <w:rPr>
          <w:rFonts w:ascii="Arial" w:hAnsi="Arial" w:cs="Arial"/>
          <w:sz w:val="18"/>
          <w:szCs w:val="18"/>
        </w:rPr>
        <w:t>LONG-TERM AQUATIC HAZARD - Category 1</w:t>
      </w:r>
    </w:p>
    <w:p w14:paraId="0B893DA1" w14:textId="77777777" w:rsidR="00A110DD" w:rsidRPr="00A110DD" w:rsidRDefault="00A110DD" w:rsidP="00A5781B">
      <w:pPr>
        <w:autoSpaceDE w:val="0"/>
        <w:autoSpaceDN w:val="0"/>
        <w:adjustRightInd w:val="0"/>
        <w:spacing w:after="0" w:line="240" w:lineRule="auto"/>
        <w:ind w:left="1440" w:firstLine="720"/>
        <w:rPr>
          <w:rFonts w:ascii="Arial" w:hAnsi="Arial" w:cs="Arial"/>
          <w:sz w:val="18"/>
          <w:szCs w:val="18"/>
        </w:rPr>
      </w:pPr>
      <w:r w:rsidRPr="00A110DD">
        <w:rPr>
          <w:rFonts w:ascii="Arial" w:hAnsi="Arial" w:cs="Arial"/>
          <w:sz w:val="18"/>
          <w:szCs w:val="18"/>
        </w:rPr>
        <w:t xml:space="preserve">Aquatic Chronic 2, H411 </w:t>
      </w:r>
      <w:r w:rsidR="00A5781B">
        <w:rPr>
          <w:rFonts w:ascii="Arial" w:hAnsi="Arial" w:cs="Arial"/>
          <w:sz w:val="18"/>
          <w:szCs w:val="18"/>
        </w:rPr>
        <w:tab/>
      </w:r>
      <w:r w:rsidRPr="00A110DD">
        <w:rPr>
          <w:rFonts w:ascii="Arial" w:hAnsi="Arial" w:cs="Arial"/>
          <w:sz w:val="18"/>
          <w:szCs w:val="18"/>
        </w:rPr>
        <w:t>LONG-TERM AQUATIC HAZARD - Category 2</w:t>
      </w:r>
    </w:p>
    <w:p w14:paraId="2B0DF939" w14:textId="77777777" w:rsidR="00A110DD" w:rsidRPr="00A110DD" w:rsidRDefault="00A110DD" w:rsidP="00A5781B">
      <w:pPr>
        <w:autoSpaceDE w:val="0"/>
        <w:autoSpaceDN w:val="0"/>
        <w:adjustRightInd w:val="0"/>
        <w:spacing w:after="0" w:line="240" w:lineRule="auto"/>
        <w:ind w:left="1440" w:firstLine="720"/>
        <w:rPr>
          <w:rFonts w:ascii="Arial" w:hAnsi="Arial" w:cs="Arial"/>
          <w:sz w:val="18"/>
          <w:szCs w:val="18"/>
        </w:rPr>
      </w:pPr>
      <w:r w:rsidRPr="00A110DD">
        <w:rPr>
          <w:rFonts w:ascii="Arial" w:hAnsi="Arial" w:cs="Arial"/>
          <w:sz w:val="18"/>
          <w:szCs w:val="18"/>
        </w:rPr>
        <w:t xml:space="preserve">Eye </w:t>
      </w:r>
      <w:proofErr w:type="spellStart"/>
      <w:r w:rsidRPr="00A110DD">
        <w:rPr>
          <w:rFonts w:ascii="Arial" w:hAnsi="Arial" w:cs="Arial"/>
          <w:sz w:val="18"/>
          <w:szCs w:val="18"/>
        </w:rPr>
        <w:t>Irrit</w:t>
      </w:r>
      <w:proofErr w:type="spellEnd"/>
      <w:r w:rsidRPr="00A110DD">
        <w:rPr>
          <w:rFonts w:ascii="Arial" w:hAnsi="Arial" w:cs="Arial"/>
          <w:sz w:val="18"/>
          <w:szCs w:val="18"/>
        </w:rPr>
        <w:t xml:space="preserve">. 2, H319 </w:t>
      </w:r>
      <w:r w:rsidR="00A5781B">
        <w:rPr>
          <w:rFonts w:ascii="Arial" w:hAnsi="Arial" w:cs="Arial"/>
          <w:sz w:val="18"/>
          <w:szCs w:val="18"/>
        </w:rPr>
        <w:tab/>
      </w:r>
      <w:r w:rsidR="00A5781B">
        <w:rPr>
          <w:rFonts w:ascii="Arial" w:hAnsi="Arial" w:cs="Arial"/>
          <w:sz w:val="18"/>
          <w:szCs w:val="18"/>
        </w:rPr>
        <w:tab/>
      </w:r>
      <w:r w:rsidRPr="00A110DD">
        <w:rPr>
          <w:rFonts w:ascii="Arial" w:hAnsi="Arial" w:cs="Arial"/>
          <w:sz w:val="18"/>
          <w:szCs w:val="18"/>
        </w:rPr>
        <w:t>SERIOUS EYE DAMAGE/ EYE IRRITATION - Category 2</w:t>
      </w:r>
    </w:p>
    <w:p w14:paraId="521EBEDD" w14:textId="77777777" w:rsidR="00A110DD" w:rsidRPr="00A110DD" w:rsidRDefault="00A110DD" w:rsidP="00A5781B">
      <w:pPr>
        <w:autoSpaceDE w:val="0"/>
        <w:autoSpaceDN w:val="0"/>
        <w:adjustRightInd w:val="0"/>
        <w:spacing w:after="0" w:line="240" w:lineRule="auto"/>
        <w:ind w:left="1440" w:firstLine="720"/>
        <w:rPr>
          <w:rFonts w:ascii="Arial" w:hAnsi="Arial" w:cs="Arial"/>
          <w:sz w:val="18"/>
          <w:szCs w:val="18"/>
        </w:rPr>
      </w:pPr>
      <w:r w:rsidRPr="00A110DD">
        <w:rPr>
          <w:rFonts w:ascii="Arial" w:hAnsi="Arial" w:cs="Arial"/>
          <w:sz w:val="18"/>
          <w:szCs w:val="18"/>
        </w:rPr>
        <w:t xml:space="preserve">Org. </w:t>
      </w:r>
      <w:proofErr w:type="spellStart"/>
      <w:r w:rsidRPr="00A110DD">
        <w:rPr>
          <w:rFonts w:ascii="Arial" w:hAnsi="Arial" w:cs="Arial"/>
          <w:sz w:val="18"/>
          <w:szCs w:val="18"/>
        </w:rPr>
        <w:t>Perox</w:t>
      </w:r>
      <w:proofErr w:type="spellEnd"/>
      <w:r w:rsidRPr="00A110DD">
        <w:rPr>
          <w:rFonts w:ascii="Arial" w:hAnsi="Arial" w:cs="Arial"/>
          <w:sz w:val="18"/>
          <w:szCs w:val="18"/>
        </w:rPr>
        <w:t xml:space="preserve">. B, H241 </w:t>
      </w:r>
      <w:r w:rsidR="00A5781B">
        <w:rPr>
          <w:rFonts w:ascii="Arial" w:hAnsi="Arial" w:cs="Arial"/>
          <w:sz w:val="18"/>
          <w:szCs w:val="18"/>
        </w:rPr>
        <w:tab/>
      </w:r>
      <w:r w:rsidRPr="00A110DD">
        <w:rPr>
          <w:rFonts w:ascii="Arial" w:hAnsi="Arial" w:cs="Arial"/>
          <w:sz w:val="18"/>
          <w:szCs w:val="18"/>
        </w:rPr>
        <w:t>ORGANIC PEROXIDES - Type B</w:t>
      </w:r>
    </w:p>
    <w:p w14:paraId="008CF39A" w14:textId="77777777" w:rsidR="00A110DD" w:rsidRPr="00A110DD" w:rsidRDefault="00A110DD" w:rsidP="00A5781B">
      <w:pPr>
        <w:autoSpaceDE w:val="0"/>
        <w:autoSpaceDN w:val="0"/>
        <w:adjustRightInd w:val="0"/>
        <w:spacing w:after="0" w:line="240" w:lineRule="auto"/>
        <w:ind w:left="1440" w:firstLine="720"/>
        <w:rPr>
          <w:rFonts w:ascii="Arial" w:hAnsi="Arial" w:cs="Arial"/>
          <w:sz w:val="18"/>
          <w:szCs w:val="18"/>
        </w:rPr>
      </w:pPr>
      <w:proofErr w:type="spellStart"/>
      <w:r w:rsidRPr="00A110DD">
        <w:rPr>
          <w:rFonts w:ascii="Arial" w:hAnsi="Arial" w:cs="Arial"/>
          <w:sz w:val="18"/>
          <w:szCs w:val="18"/>
        </w:rPr>
        <w:t>Pyr</w:t>
      </w:r>
      <w:proofErr w:type="spellEnd"/>
      <w:r w:rsidRPr="00A110DD">
        <w:rPr>
          <w:rFonts w:ascii="Arial" w:hAnsi="Arial" w:cs="Arial"/>
          <w:sz w:val="18"/>
          <w:szCs w:val="18"/>
        </w:rPr>
        <w:t xml:space="preserve">. Sol. 1, H250 </w:t>
      </w:r>
      <w:r w:rsidR="00A5781B">
        <w:rPr>
          <w:rFonts w:ascii="Arial" w:hAnsi="Arial" w:cs="Arial"/>
          <w:sz w:val="18"/>
          <w:szCs w:val="18"/>
        </w:rPr>
        <w:tab/>
      </w:r>
      <w:r w:rsidR="00A5781B">
        <w:rPr>
          <w:rFonts w:ascii="Arial" w:hAnsi="Arial" w:cs="Arial"/>
          <w:sz w:val="18"/>
          <w:szCs w:val="18"/>
        </w:rPr>
        <w:tab/>
      </w:r>
      <w:r w:rsidRPr="00A110DD">
        <w:rPr>
          <w:rFonts w:ascii="Arial" w:hAnsi="Arial" w:cs="Arial"/>
          <w:sz w:val="18"/>
          <w:szCs w:val="18"/>
        </w:rPr>
        <w:t>PYROPHORIC SOLIDS - Category 1</w:t>
      </w:r>
    </w:p>
    <w:p w14:paraId="3A6A0581" w14:textId="77777777" w:rsidR="00A110DD" w:rsidRPr="00A110DD" w:rsidRDefault="00A110DD" w:rsidP="00A5781B">
      <w:pPr>
        <w:autoSpaceDE w:val="0"/>
        <w:autoSpaceDN w:val="0"/>
        <w:adjustRightInd w:val="0"/>
        <w:spacing w:after="0" w:line="240" w:lineRule="auto"/>
        <w:ind w:left="1440" w:firstLine="720"/>
        <w:rPr>
          <w:rFonts w:ascii="Arial" w:hAnsi="Arial" w:cs="Arial"/>
          <w:sz w:val="18"/>
          <w:szCs w:val="18"/>
        </w:rPr>
      </w:pPr>
      <w:r w:rsidRPr="00A110DD">
        <w:rPr>
          <w:rFonts w:ascii="Arial" w:hAnsi="Arial" w:cs="Arial"/>
          <w:sz w:val="18"/>
          <w:szCs w:val="18"/>
        </w:rPr>
        <w:t xml:space="preserve">Skin </w:t>
      </w:r>
      <w:proofErr w:type="spellStart"/>
      <w:r w:rsidRPr="00A110DD">
        <w:rPr>
          <w:rFonts w:ascii="Arial" w:hAnsi="Arial" w:cs="Arial"/>
          <w:sz w:val="18"/>
          <w:szCs w:val="18"/>
        </w:rPr>
        <w:t>Irrit</w:t>
      </w:r>
      <w:proofErr w:type="spellEnd"/>
      <w:r w:rsidRPr="00A110DD">
        <w:rPr>
          <w:rFonts w:ascii="Arial" w:hAnsi="Arial" w:cs="Arial"/>
          <w:sz w:val="18"/>
          <w:szCs w:val="18"/>
        </w:rPr>
        <w:t xml:space="preserve">. 2, H315 </w:t>
      </w:r>
      <w:r w:rsidR="00A5781B">
        <w:rPr>
          <w:rFonts w:ascii="Arial" w:hAnsi="Arial" w:cs="Arial"/>
          <w:sz w:val="18"/>
          <w:szCs w:val="18"/>
        </w:rPr>
        <w:tab/>
      </w:r>
      <w:r w:rsidRPr="00A110DD">
        <w:rPr>
          <w:rFonts w:ascii="Arial" w:hAnsi="Arial" w:cs="Arial"/>
          <w:sz w:val="18"/>
          <w:szCs w:val="18"/>
        </w:rPr>
        <w:t>SKIN CORROSION/IRRITATION - Category 2</w:t>
      </w:r>
    </w:p>
    <w:p w14:paraId="1062064D" w14:textId="77777777" w:rsidR="00A110DD" w:rsidRPr="00A110DD" w:rsidRDefault="00A110DD" w:rsidP="00A5781B">
      <w:pPr>
        <w:autoSpaceDE w:val="0"/>
        <w:autoSpaceDN w:val="0"/>
        <w:adjustRightInd w:val="0"/>
        <w:spacing w:after="0" w:line="240" w:lineRule="auto"/>
        <w:ind w:left="1440" w:firstLine="720"/>
        <w:rPr>
          <w:rFonts w:ascii="Arial" w:hAnsi="Arial" w:cs="Arial"/>
          <w:sz w:val="18"/>
          <w:szCs w:val="18"/>
        </w:rPr>
      </w:pPr>
      <w:r w:rsidRPr="00A110DD">
        <w:rPr>
          <w:rFonts w:ascii="Arial" w:hAnsi="Arial" w:cs="Arial"/>
          <w:sz w:val="18"/>
          <w:szCs w:val="18"/>
        </w:rPr>
        <w:t xml:space="preserve">Skin Sens. 1, H317 </w:t>
      </w:r>
      <w:r w:rsidR="00A5781B">
        <w:rPr>
          <w:rFonts w:ascii="Arial" w:hAnsi="Arial" w:cs="Arial"/>
          <w:sz w:val="18"/>
          <w:szCs w:val="18"/>
        </w:rPr>
        <w:tab/>
      </w:r>
      <w:r w:rsidRPr="00A110DD">
        <w:rPr>
          <w:rFonts w:ascii="Arial" w:hAnsi="Arial" w:cs="Arial"/>
          <w:sz w:val="18"/>
          <w:szCs w:val="18"/>
        </w:rPr>
        <w:t>SKIN SENSITIZATION - Category 1</w:t>
      </w:r>
    </w:p>
    <w:p w14:paraId="1B986E26" w14:textId="77777777" w:rsidR="00A110DD" w:rsidRPr="00A110DD" w:rsidRDefault="00A110DD" w:rsidP="00A5781B">
      <w:pPr>
        <w:autoSpaceDE w:val="0"/>
        <w:autoSpaceDN w:val="0"/>
        <w:adjustRightInd w:val="0"/>
        <w:spacing w:after="0" w:line="240" w:lineRule="auto"/>
        <w:ind w:left="1440" w:firstLine="720"/>
        <w:rPr>
          <w:rFonts w:ascii="Arial" w:hAnsi="Arial" w:cs="Arial"/>
          <w:sz w:val="18"/>
          <w:szCs w:val="18"/>
        </w:rPr>
      </w:pPr>
      <w:r w:rsidRPr="00A110DD">
        <w:rPr>
          <w:rFonts w:ascii="Arial" w:hAnsi="Arial" w:cs="Arial"/>
          <w:sz w:val="18"/>
          <w:szCs w:val="18"/>
        </w:rPr>
        <w:t xml:space="preserve">Water-react. 2, H261 </w:t>
      </w:r>
      <w:r w:rsidR="00A5781B">
        <w:rPr>
          <w:rFonts w:ascii="Arial" w:hAnsi="Arial" w:cs="Arial"/>
          <w:sz w:val="18"/>
          <w:szCs w:val="18"/>
        </w:rPr>
        <w:tab/>
      </w:r>
      <w:r w:rsidRPr="00A110DD">
        <w:rPr>
          <w:rFonts w:ascii="Arial" w:hAnsi="Arial" w:cs="Arial"/>
          <w:sz w:val="18"/>
          <w:szCs w:val="18"/>
        </w:rPr>
        <w:t>SUBSTANCES AND MIXTURES, WHICH IN CONTACT</w:t>
      </w:r>
    </w:p>
    <w:p w14:paraId="41C667CB" w14:textId="77777777" w:rsidR="00A110DD" w:rsidRPr="00A110DD" w:rsidRDefault="00A110DD" w:rsidP="00A5781B">
      <w:pPr>
        <w:autoSpaceDE w:val="0"/>
        <w:autoSpaceDN w:val="0"/>
        <w:adjustRightInd w:val="0"/>
        <w:spacing w:after="0" w:line="240" w:lineRule="auto"/>
        <w:ind w:left="3600" w:firstLine="720"/>
        <w:rPr>
          <w:rFonts w:ascii="Arial" w:hAnsi="Arial" w:cs="Arial"/>
          <w:b/>
          <w:bCs/>
          <w:sz w:val="18"/>
          <w:szCs w:val="18"/>
        </w:rPr>
      </w:pPr>
      <w:r w:rsidRPr="00A110DD">
        <w:rPr>
          <w:rFonts w:ascii="Arial" w:hAnsi="Arial" w:cs="Arial"/>
          <w:sz w:val="18"/>
          <w:szCs w:val="18"/>
        </w:rPr>
        <w:t>WITH WATER, EMIT FLAMMABLE GASES - Category 2</w:t>
      </w:r>
    </w:p>
    <w:p w14:paraId="7388B53A" w14:textId="77777777" w:rsidR="00A110DD" w:rsidRDefault="00A110DD" w:rsidP="00A110DD">
      <w:pPr>
        <w:autoSpaceDE w:val="0"/>
        <w:autoSpaceDN w:val="0"/>
        <w:adjustRightInd w:val="0"/>
        <w:spacing w:after="0" w:line="240" w:lineRule="auto"/>
        <w:rPr>
          <w:rFonts w:ascii="Arial" w:hAnsi="Arial" w:cs="Arial"/>
          <w:b/>
          <w:bCs/>
          <w:sz w:val="18"/>
          <w:szCs w:val="18"/>
        </w:rPr>
      </w:pPr>
    </w:p>
    <w:p w14:paraId="5E9D7425" w14:textId="77777777" w:rsidR="000069A6" w:rsidRPr="00264FBF" w:rsidRDefault="008A546B" w:rsidP="000069A6">
      <w:pPr>
        <w:autoSpaceDE w:val="0"/>
        <w:autoSpaceDN w:val="0"/>
        <w:adjustRightInd w:val="0"/>
        <w:spacing w:after="0" w:line="240" w:lineRule="auto"/>
        <w:rPr>
          <w:rFonts w:ascii="Arial" w:hAnsi="Arial" w:cs="Arial"/>
          <w:b/>
          <w:bCs/>
          <w:sz w:val="18"/>
          <w:szCs w:val="18"/>
          <w:u w:val="single"/>
        </w:rPr>
      </w:pPr>
      <w:r w:rsidRPr="00264FBF">
        <w:rPr>
          <w:rFonts w:ascii="Arial,Bold" w:hAnsi="Arial,Bold" w:cs="Arial,Bold"/>
          <w:b/>
          <w:bCs/>
          <w:sz w:val="18"/>
          <w:szCs w:val="18"/>
          <w:u w:val="single"/>
        </w:rPr>
        <w:t>Notice to reader</w:t>
      </w:r>
    </w:p>
    <w:p w14:paraId="597D95DE" w14:textId="77777777" w:rsidR="008A546B" w:rsidRPr="008A546B" w:rsidRDefault="008A546B" w:rsidP="008A546B">
      <w:pPr>
        <w:autoSpaceDE w:val="0"/>
        <w:autoSpaceDN w:val="0"/>
        <w:adjustRightInd w:val="0"/>
        <w:spacing w:after="0" w:line="240" w:lineRule="auto"/>
        <w:rPr>
          <w:rFonts w:ascii="Arial,Bold" w:hAnsi="Arial,Bold" w:cs="Arial,Bold"/>
          <w:b/>
          <w:bCs/>
          <w:sz w:val="18"/>
          <w:szCs w:val="18"/>
        </w:rPr>
      </w:pPr>
      <w:r w:rsidRPr="008A546B">
        <w:rPr>
          <w:rFonts w:ascii="Arial,Bold" w:hAnsi="Arial,Bold" w:cs="Arial,Bold"/>
          <w:b/>
          <w:bCs/>
          <w:sz w:val="18"/>
          <w:szCs w:val="18"/>
        </w:rPr>
        <w:t>To the best of our knowledge, the information contained herein is accurate. However, neither the abovenamed</w:t>
      </w:r>
      <w:r>
        <w:rPr>
          <w:rFonts w:ascii="Arial,Bold" w:hAnsi="Arial,Bold" w:cs="Arial,Bold"/>
          <w:b/>
          <w:bCs/>
          <w:sz w:val="18"/>
          <w:szCs w:val="18"/>
        </w:rPr>
        <w:t xml:space="preserve"> </w:t>
      </w:r>
      <w:r w:rsidRPr="008A546B">
        <w:rPr>
          <w:rFonts w:ascii="Arial,Bold" w:hAnsi="Arial,Bold" w:cs="Arial,Bold"/>
          <w:b/>
          <w:bCs/>
          <w:sz w:val="18"/>
          <w:szCs w:val="18"/>
        </w:rPr>
        <w:t>supplier, nor any of its subsidiaries, assumes any liability whatsoever for the accuracy or</w:t>
      </w:r>
    </w:p>
    <w:p w14:paraId="41EB4B1A" w14:textId="77777777" w:rsidR="008A546B" w:rsidRPr="008A546B" w:rsidRDefault="008A546B" w:rsidP="008A546B">
      <w:pPr>
        <w:autoSpaceDE w:val="0"/>
        <w:autoSpaceDN w:val="0"/>
        <w:adjustRightInd w:val="0"/>
        <w:spacing w:after="0" w:line="240" w:lineRule="auto"/>
        <w:rPr>
          <w:rFonts w:ascii="Arial,Bold" w:hAnsi="Arial,Bold" w:cs="Arial,Bold"/>
          <w:b/>
          <w:bCs/>
          <w:sz w:val="18"/>
          <w:szCs w:val="18"/>
        </w:rPr>
      </w:pPr>
      <w:r w:rsidRPr="008A546B">
        <w:rPr>
          <w:rFonts w:ascii="Arial,Bold" w:hAnsi="Arial,Bold" w:cs="Arial,Bold"/>
          <w:b/>
          <w:bCs/>
          <w:sz w:val="18"/>
          <w:szCs w:val="18"/>
        </w:rPr>
        <w:lastRenderedPageBreak/>
        <w:t>completeness of the information contained herein.</w:t>
      </w:r>
    </w:p>
    <w:p w14:paraId="7AACFC09" w14:textId="77777777" w:rsidR="008A546B" w:rsidRPr="008A546B" w:rsidRDefault="008A546B" w:rsidP="008A546B">
      <w:pPr>
        <w:autoSpaceDE w:val="0"/>
        <w:autoSpaceDN w:val="0"/>
        <w:adjustRightInd w:val="0"/>
        <w:spacing w:after="0" w:line="240" w:lineRule="auto"/>
        <w:rPr>
          <w:rFonts w:ascii="Arial,Bold" w:hAnsi="Arial,Bold" w:cs="Arial,Bold"/>
          <w:b/>
          <w:bCs/>
          <w:sz w:val="18"/>
          <w:szCs w:val="18"/>
        </w:rPr>
      </w:pPr>
      <w:r w:rsidRPr="008A546B">
        <w:rPr>
          <w:rFonts w:ascii="Arial,Bold" w:hAnsi="Arial,Bold" w:cs="Arial,Bold"/>
          <w:b/>
          <w:bCs/>
          <w:sz w:val="18"/>
          <w:szCs w:val="18"/>
        </w:rPr>
        <w:t>Final determination of suitability of any material is the sole responsibility of the user. All materials may</w:t>
      </w:r>
    </w:p>
    <w:p w14:paraId="594DCC12" w14:textId="77777777" w:rsidR="000069A6" w:rsidRPr="008A546B" w:rsidRDefault="008A546B" w:rsidP="008A546B">
      <w:pPr>
        <w:autoSpaceDE w:val="0"/>
        <w:autoSpaceDN w:val="0"/>
        <w:adjustRightInd w:val="0"/>
        <w:spacing w:after="0" w:line="240" w:lineRule="auto"/>
        <w:rPr>
          <w:rFonts w:ascii="Arial,Bold" w:hAnsi="Arial,Bold" w:cs="Arial,Bold"/>
          <w:b/>
          <w:bCs/>
          <w:sz w:val="18"/>
          <w:szCs w:val="18"/>
        </w:rPr>
      </w:pPr>
      <w:r w:rsidRPr="008A546B">
        <w:rPr>
          <w:rFonts w:ascii="Arial,Bold" w:hAnsi="Arial,Bold" w:cs="Arial,Bold"/>
          <w:b/>
          <w:bCs/>
          <w:sz w:val="18"/>
          <w:szCs w:val="18"/>
        </w:rPr>
        <w:t>present unknown hazards and should be used with caution. Although certain hazards are described herein,</w:t>
      </w:r>
      <w:r>
        <w:rPr>
          <w:rFonts w:ascii="Arial,Bold" w:hAnsi="Arial,Bold" w:cs="Arial,Bold"/>
          <w:b/>
          <w:bCs/>
          <w:sz w:val="18"/>
          <w:szCs w:val="18"/>
        </w:rPr>
        <w:t xml:space="preserve"> </w:t>
      </w:r>
      <w:r w:rsidRPr="008A546B">
        <w:rPr>
          <w:rFonts w:ascii="Arial,Bold" w:hAnsi="Arial,Bold" w:cs="Arial,Bold"/>
          <w:b/>
          <w:bCs/>
          <w:sz w:val="18"/>
          <w:szCs w:val="18"/>
        </w:rPr>
        <w:t>we cannot guarantee that these are the only hazards that exist.</w:t>
      </w:r>
    </w:p>
    <w:p w14:paraId="189AB079" w14:textId="77777777" w:rsidR="008A546B" w:rsidRPr="008A546B" w:rsidRDefault="008A546B" w:rsidP="008A546B">
      <w:pPr>
        <w:autoSpaceDE w:val="0"/>
        <w:autoSpaceDN w:val="0"/>
        <w:adjustRightInd w:val="0"/>
        <w:spacing w:after="0" w:line="240" w:lineRule="auto"/>
        <w:rPr>
          <w:rFonts w:ascii="Arial,Bold" w:hAnsi="Arial,Bold" w:cs="Arial,Bold"/>
          <w:b/>
          <w:bCs/>
          <w:sz w:val="18"/>
          <w:szCs w:val="18"/>
        </w:rPr>
      </w:pPr>
    </w:p>
    <w:p w14:paraId="0170D4F2" w14:textId="77777777" w:rsidR="008A546B" w:rsidRPr="008A546B" w:rsidRDefault="008A546B" w:rsidP="008A546B">
      <w:pPr>
        <w:autoSpaceDE w:val="0"/>
        <w:autoSpaceDN w:val="0"/>
        <w:adjustRightInd w:val="0"/>
        <w:spacing w:after="0" w:line="240" w:lineRule="auto"/>
        <w:rPr>
          <w:rFonts w:ascii="Arial" w:hAnsi="Arial" w:cs="Arial"/>
          <w:sz w:val="18"/>
          <w:szCs w:val="18"/>
        </w:rPr>
      </w:pPr>
      <w:r w:rsidRPr="008A546B">
        <w:rPr>
          <w:rFonts w:ascii="Arial,Bold" w:hAnsi="Arial,Bold" w:cs="Arial,Bold"/>
          <w:b/>
          <w:bCs/>
          <w:sz w:val="18"/>
          <w:szCs w:val="18"/>
        </w:rPr>
        <w:t>Information contained within this SDS is only to be distributed as required by law.</w:t>
      </w:r>
    </w:p>
    <w:p w14:paraId="60A60A39" w14:textId="77777777" w:rsidR="0015405B" w:rsidRDefault="0015405B" w:rsidP="000069A6">
      <w:pPr>
        <w:tabs>
          <w:tab w:val="left" w:pos="7485"/>
        </w:tabs>
        <w:rPr>
          <w:rFonts w:ascii="Arial" w:hAnsi="Arial" w:cs="Arial"/>
          <w:sz w:val="18"/>
          <w:szCs w:val="18"/>
        </w:rPr>
      </w:pPr>
    </w:p>
    <w:p w14:paraId="5CE32365" w14:textId="77777777" w:rsidR="0015405B" w:rsidRPr="00B106F2" w:rsidRDefault="0015405B" w:rsidP="0015405B">
      <w:pPr>
        <w:tabs>
          <w:tab w:val="left" w:pos="7485"/>
        </w:tabs>
      </w:pPr>
    </w:p>
    <w:sectPr w:rsidR="0015405B" w:rsidRPr="00B106F2" w:rsidSect="00FC3E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C7B2C" w14:textId="77777777" w:rsidR="00F35D2F" w:rsidRDefault="00F35D2F" w:rsidP="00697A9B">
      <w:pPr>
        <w:spacing w:after="0" w:line="240" w:lineRule="auto"/>
      </w:pPr>
      <w:r>
        <w:separator/>
      </w:r>
    </w:p>
  </w:endnote>
  <w:endnote w:type="continuationSeparator" w:id="0">
    <w:p w14:paraId="10B2B00D" w14:textId="77777777" w:rsidR="00F35D2F" w:rsidRDefault="00F35D2F" w:rsidP="0069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73750" w14:textId="77777777" w:rsidR="00F35D2F" w:rsidRDefault="00F35D2F" w:rsidP="00697A9B">
      <w:pPr>
        <w:spacing w:after="0" w:line="240" w:lineRule="auto"/>
      </w:pPr>
      <w:r>
        <w:separator/>
      </w:r>
    </w:p>
  </w:footnote>
  <w:footnote w:type="continuationSeparator" w:id="0">
    <w:p w14:paraId="62E1FB0D" w14:textId="77777777" w:rsidR="00F35D2F" w:rsidRDefault="00F35D2F" w:rsidP="00697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5C3"/>
    <w:multiLevelType w:val="multilevel"/>
    <w:tmpl w:val="13F2A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7EFF"/>
    <w:rsid w:val="00002B82"/>
    <w:rsid w:val="000069A6"/>
    <w:rsid w:val="00040F6B"/>
    <w:rsid w:val="00055574"/>
    <w:rsid w:val="00075F4B"/>
    <w:rsid w:val="0012682B"/>
    <w:rsid w:val="0015405B"/>
    <w:rsid w:val="00162D0D"/>
    <w:rsid w:val="0018381C"/>
    <w:rsid w:val="00192F45"/>
    <w:rsid w:val="001C2A9B"/>
    <w:rsid w:val="001E385A"/>
    <w:rsid w:val="001E3E78"/>
    <w:rsid w:val="00227A9B"/>
    <w:rsid w:val="00264FBF"/>
    <w:rsid w:val="002B5CBE"/>
    <w:rsid w:val="002D522D"/>
    <w:rsid w:val="003079E2"/>
    <w:rsid w:val="0031015F"/>
    <w:rsid w:val="00375A53"/>
    <w:rsid w:val="003F5D95"/>
    <w:rsid w:val="004558CB"/>
    <w:rsid w:val="004B46F7"/>
    <w:rsid w:val="004B7996"/>
    <w:rsid w:val="004D71F1"/>
    <w:rsid w:val="0055224D"/>
    <w:rsid w:val="00567EFF"/>
    <w:rsid w:val="00596AC5"/>
    <w:rsid w:val="005E3E3E"/>
    <w:rsid w:val="00643A25"/>
    <w:rsid w:val="006515F4"/>
    <w:rsid w:val="00662F2E"/>
    <w:rsid w:val="0067253E"/>
    <w:rsid w:val="006867E2"/>
    <w:rsid w:val="00697A9B"/>
    <w:rsid w:val="006A4B2A"/>
    <w:rsid w:val="006E63AA"/>
    <w:rsid w:val="0071365B"/>
    <w:rsid w:val="007273D2"/>
    <w:rsid w:val="00741C20"/>
    <w:rsid w:val="00765A89"/>
    <w:rsid w:val="007700DA"/>
    <w:rsid w:val="0079113E"/>
    <w:rsid w:val="007C4F63"/>
    <w:rsid w:val="00801478"/>
    <w:rsid w:val="00810FDB"/>
    <w:rsid w:val="00820F7E"/>
    <w:rsid w:val="0085440B"/>
    <w:rsid w:val="008A546B"/>
    <w:rsid w:val="008A7B12"/>
    <w:rsid w:val="008B2B35"/>
    <w:rsid w:val="008D3F52"/>
    <w:rsid w:val="008D4D95"/>
    <w:rsid w:val="00905F0C"/>
    <w:rsid w:val="00930CD2"/>
    <w:rsid w:val="009B0CE9"/>
    <w:rsid w:val="00A0045C"/>
    <w:rsid w:val="00A110DD"/>
    <w:rsid w:val="00A15554"/>
    <w:rsid w:val="00A5781B"/>
    <w:rsid w:val="00AF0E72"/>
    <w:rsid w:val="00AF3EC6"/>
    <w:rsid w:val="00AF59D7"/>
    <w:rsid w:val="00B106F2"/>
    <w:rsid w:val="00B23F3D"/>
    <w:rsid w:val="00B431DC"/>
    <w:rsid w:val="00BC4B7A"/>
    <w:rsid w:val="00BE17DA"/>
    <w:rsid w:val="00C10788"/>
    <w:rsid w:val="00CC2DBF"/>
    <w:rsid w:val="00CE275B"/>
    <w:rsid w:val="00CE37D7"/>
    <w:rsid w:val="00CF290A"/>
    <w:rsid w:val="00D000AD"/>
    <w:rsid w:val="00D9681D"/>
    <w:rsid w:val="00E201AB"/>
    <w:rsid w:val="00E2114A"/>
    <w:rsid w:val="00E77394"/>
    <w:rsid w:val="00E925B5"/>
    <w:rsid w:val="00EA3004"/>
    <w:rsid w:val="00F35D2F"/>
    <w:rsid w:val="00F83312"/>
    <w:rsid w:val="00F84D2D"/>
    <w:rsid w:val="00F9134B"/>
    <w:rsid w:val="00FB2B9D"/>
    <w:rsid w:val="00FB5562"/>
    <w:rsid w:val="00FC3E57"/>
    <w:rsid w:val="00FD78BE"/>
    <w:rsid w:val="00FE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18A6"/>
  <w15:docId w15:val="{699AD38E-6F05-49B4-85D3-BA7DD965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EFF"/>
    <w:rPr>
      <w:rFonts w:ascii="Tahoma" w:hAnsi="Tahoma" w:cs="Tahoma"/>
      <w:sz w:val="16"/>
      <w:szCs w:val="16"/>
    </w:rPr>
  </w:style>
  <w:style w:type="paragraph" w:styleId="Header">
    <w:name w:val="header"/>
    <w:basedOn w:val="Normal"/>
    <w:link w:val="HeaderChar"/>
    <w:uiPriority w:val="99"/>
    <w:unhideWhenUsed/>
    <w:rsid w:val="0069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9B"/>
  </w:style>
  <w:style w:type="paragraph" w:styleId="Footer">
    <w:name w:val="footer"/>
    <w:basedOn w:val="Normal"/>
    <w:link w:val="FooterChar"/>
    <w:uiPriority w:val="99"/>
    <w:unhideWhenUsed/>
    <w:rsid w:val="0069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9B"/>
  </w:style>
  <w:style w:type="character" w:styleId="Hyperlink">
    <w:name w:val="Hyperlink"/>
    <w:basedOn w:val="DefaultParagraphFont"/>
    <w:rsid w:val="00697A9B"/>
    <w:rPr>
      <w:color w:val="0000FF"/>
      <w:u w:val="single"/>
    </w:rPr>
  </w:style>
  <w:style w:type="paragraph" w:styleId="ListParagraph">
    <w:name w:val="List Paragraph"/>
    <w:basedOn w:val="Normal"/>
    <w:uiPriority w:val="34"/>
    <w:qFormat/>
    <w:rsid w:val="00741C20"/>
    <w:pPr>
      <w:ind w:left="720"/>
      <w:contextualSpacing/>
    </w:pPr>
  </w:style>
  <w:style w:type="table" w:styleId="TableGrid">
    <w:name w:val="Table Grid"/>
    <w:basedOn w:val="TableNormal"/>
    <w:uiPriority w:val="59"/>
    <w:rsid w:val="007C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sharp</dc:creator>
  <cp:lastModifiedBy>Vicki Johnson</cp:lastModifiedBy>
  <cp:revision>3</cp:revision>
  <cp:lastPrinted>2011-02-01T11:15:00Z</cp:lastPrinted>
  <dcterms:created xsi:type="dcterms:W3CDTF">2017-01-31T13:17:00Z</dcterms:created>
  <dcterms:modified xsi:type="dcterms:W3CDTF">2020-09-26T03:54:00Z</dcterms:modified>
</cp:coreProperties>
</file>